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2083" w14:textId="49B99470" w:rsidR="00B85C37" w:rsidRPr="002F3CD8" w:rsidRDefault="00F404DC" w:rsidP="00F404DC">
      <w:pPr>
        <w:pStyle w:val="ab"/>
        <w:rPr>
          <w:rFonts w:ascii="Calibri" w:eastAsia="游ゴシック" w:hAnsi="Calibri"/>
          <w:b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t xml:space="preserve">　　</w:t>
      </w:r>
      <w:r w:rsidR="00F337B7">
        <w:rPr>
          <w:rFonts w:ascii="游ゴシック" w:eastAsia="游ゴシック" w:hAnsi="游ゴシック" w:hint="eastAsia"/>
          <w:lang w:eastAsia="ja-JP"/>
        </w:rPr>
        <w:t xml:space="preserve">　　</w:t>
      </w:r>
    </w:p>
    <w:p w14:paraId="7720FC93" w14:textId="77777777" w:rsidR="00A55FD3" w:rsidRDefault="00A55FD3" w:rsidP="00143BF7">
      <w:pPr>
        <w:snapToGrid w:val="0"/>
        <w:spacing w:line="240" w:lineRule="atLeast"/>
        <w:jc w:val="both"/>
        <w:rPr>
          <w:rFonts w:ascii="Calibri" w:eastAsia="游ゴシック" w:hAnsi="Calibri" w:cs="Calibri"/>
          <w:b/>
          <w:sz w:val="28"/>
          <w:lang w:eastAsia="ja-JP"/>
        </w:rPr>
      </w:pPr>
    </w:p>
    <w:p w14:paraId="0EDF89D2" w14:textId="77777777" w:rsidR="00A55FD3" w:rsidRDefault="00A55FD3" w:rsidP="00143BF7">
      <w:pPr>
        <w:snapToGrid w:val="0"/>
        <w:spacing w:line="240" w:lineRule="atLeast"/>
        <w:jc w:val="both"/>
        <w:rPr>
          <w:rFonts w:ascii="Calibri" w:eastAsia="游ゴシック" w:hAnsi="Calibri" w:cs="Calibri"/>
          <w:b/>
          <w:sz w:val="28"/>
          <w:lang w:eastAsia="ja-JP"/>
        </w:rPr>
      </w:pPr>
    </w:p>
    <w:p w14:paraId="6AC6BC8F" w14:textId="2BDF776D" w:rsidR="00282F49" w:rsidRDefault="00282F49" w:rsidP="00143BF7">
      <w:pPr>
        <w:snapToGrid w:val="0"/>
        <w:spacing w:line="240" w:lineRule="atLeast"/>
        <w:jc w:val="both"/>
        <w:rPr>
          <w:rFonts w:ascii="Calibri" w:eastAsia="游ゴシック" w:hAnsi="Calibri" w:cs="Calibri"/>
          <w:b/>
          <w:sz w:val="28"/>
          <w:lang w:eastAsia="ja-JP"/>
        </w:rPr>
      </w:pPr>
      <w:r>
        <w:rPr>
          <w:rFonts w:ascii="Calibri" w:eastAsia="游ゴシック" w:hAnsi="Calibri" w:cs="Calibri" w:hint="eastAsia"/>
          <w:b/>
          <w:sz w:val="28"/>
          <w:lang w:eastAsia="ja-JP"/>
        </w:rPr>
        <w:t>P</w:t>
      </w:r>
      <w:r>
        <w:rPr>
          <w:rFonts w:ascii="Calibri" w:eastAsia="游ゴシック" w:hAnsi="Calibri" w:cs="Calibri"/>
          <w:b/>
          <w:sz w:val="28"/>
          <w:lang w:eastAsia="ja-JP"/>
        </w:rPr>
        <w:t>lease check</w:t>
      </w:r>
      <w:r w:rsidR="006009E0">
        <w:rPr>
          <w:rFonts w:ascii="Calibri" w:eastAsia="游ゴシック" w:hAnsi="Calibri" w:cs="Calibri"/>
          <w:b/>
          <w:sz w:val="28"/>
          <w:lang w:eastAsia="ja-JP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3"/>
        <w:gridCol w:w="567"/>
        <w:gridCol w:w="2268"/>
        <w:gridCol w:w="567"/>
        <w:gridCol w:w="850"/>
        <w:gridCol w:w="567"/>
        <w:gridCol w:w="794"/>
        <w:gridCol w:w="567"/>
        <w:gridCol w:w="2268"/>
      </w:tblGrid>
      <w:tr w:rsidR="00282F49" w14:paraId="46229883" w14:textId="77777777" w:rsidTr="006009E0">
        <w:tc>
          <w:tcPr>
            <w:tcW w:w="1733" w:type="dxa"/>
            <w:vAlign w:val="center"/>
          </w:tcPr>
          <w:p w14:paraId="0D3F0117" w14:textId="0FD52ABD" w:rsidR="00143BF7" w:rsidRPr="006009E0" w:rsidRDefault="00143BF7" w:rsidP="006009E0">
            <w:pPr>
              <w:snapToGrid w:val="0"/>
              <w:spacing w:line="240" w:lineRule="atLeast"/>
              <w:jc w:val="both"/>
              <w:rPr>
                <w:rFonts w:ascii="Arial" w:eastAsia="游ゴシック" w:hAnsi="Arial" w:cs="Arial"/>
                <w:b/>
                <w:lang w:eastAsia="ja-JP"/>
              </w:rPr>
            </w:pPr>
            <w:r w:rsidRPr="006009E0">
              <w:rPr>
                <w:rFonts w:ascii="Arial" w:eastAsia="游ゴシック" w:hAnsi="Arial" w:cs="Arial"/>
                <w:b/>
                <w:lang w:eastAsia="ja-JP"/>
              </w:rPr>
              <w:t>Course</w:t>
            </w:r>
            <w:r w:rsidR="00282F49" w:rsidRPr="006009E0">
              <w:rPr>
                <w:rFonts w:ascii="Arial" w:eastAsia="游ゴシック" w:hAnsi="Arial" w:cs="Arial"/>
                <w:b/>
                <w:lang w:eastAsia="ja-JP"/>
              </w:rPr>
              <w:t>:</w:t>
            </w:r>
          </w:p>
        </w:tc>
        <w:tc>
          <w:tcPr>
            <w:tcW w:w="567" w:type="dxa"/>
            <w:vAlign w:val="center"/>
          </w:tcPr>
          <w:p w14:paraId="45197F29" w14:textId="27E62416" w:rsidR="00143BF7" w:rsidRDefault="00000000" w:rsidP="00282F49">
            <w:pPr>
              <w:snapToGrid w:val="0"/>
              <w:spacing w:line="240" w:lineRule="atLeast"/>
              <w:jc w:val="both"/>
              <w:rPr>
                <w:rFonts w:ascii="Calibri" w:eastAsia="游ゴシック" w:hAnsi="Calibri" w:cs="Calibri"/>
                <w:b/>
                <w:sz w:val="28"/>
                <w:lang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1035625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9504E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7E301D62" w14:textId="25586894" w:rsidR="00143BF7" w:rsidRPr="006009E0" w:rsidRDefault="00143BF7" w:rsidP="00282F49">
            <w:pPr>
              <w:snapToGrid w:val="0"/>
              <w:spacing w:line="240" w:lineRule="atLeast"/>
              <w:jc w:val="both"/>
              <w:rPr>
                <w:rFonts w:ascii="Meiryo UI" w:eastAsia="Meiryo UI" w:hAnsi="Meiryo UI" w:cs="Calibri"/>
                <w:bCs/>
                <w:sz w:val="21"/>
                <w:szCs w:val="21"/>
                <w:lang w:eastAsia="ja-JP"/>
              </w:rPr>
            </w:pPr>
            <w:r w:rsidRPr="006009E0">
              <w:rPr>
                <w:rFonts w:ascii="Meiryo UI" w:eastAsia="Meiryo UI" w:hAnsi="Meiryo UI" w:cs="Calibri" w:hint="eastAsia"/>
                <w:bCs/>
                <w:sz w:val="21"/>
                <w:szCs w:val="21"/>
                <w:lang w:eastAsia="ja-JP"/>
              </w:rPr>
              <w:t>P</w:t>
            </w:r>
            <w:r w:rsidRPr="006009E0">
              <w:rPr>
                <w:rFonts w:ascii="Meiryo UI" w:eastAsia="Meiryo UI" w:hAnsi="Meiryo UI" w:cs="Calibri"/>
                <w:bCs/>
                <w:sz w:val="21"/>
                <w:szCs w:val="21"/>
                <w:lang w:eastAsia="ja-JP"/>
              </w:rPr>
              <w:t>ARE</w:t>
            </w:r>
            <w:r w:rsidR="00282F49" w:rsidRPr="006009E0">
              <w:rPr>
                <w:rFonts w:ascii="Meiryo UI" w:eastAsia="Meiryo UI" w:hAnsi="Meiryo UI" w:cs="Calibri"/>
                <w:bCs/>
                <w:sz w:val="21"/>
                <w:szCs w:val="21"/>
                <w:lang w:eastAsia="ja-JP"/>
              </w:rPr>
              <w:t xml:space="preserve"> Course</w:t>
            </w:r>
          </w:p>
        </w:tc>
        <w:tc>
          <w:tcPr>
            <w:tcW w:w="567" w:type="dxa"/>
            <w:vAlign w:val="center"/>
          </w:tcPr>
          <w:p w14:paraId="2E26306C" w14:textId="395FCC40" w:rsidR="00143BF7" w:rsidRPr="0099504E" w:rsidRDefault="00000000" w:rsidP="00282F49">
            <w:pPr>
              <w:snapToGrid w:val="0"/>
              <w:spacing w:line="240" w:lineRule="atLeast"/>
              <w:jc w:val="both"/>
              <w:rPr>
                <w:rFonts w:ascii="Calibri" w:eastAsia="游ゴシック" w:hAnsi="Calibri" w:cs="Calibri"/>
                <w:bCs/>
                <w:sz w:val="28"/>
                <w:lang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-660089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9504E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2211" w:type="dxa"/>
            <w:gridSpan w:val="3"/>
            <w:vAlign w:val="center"/>
          </w:tcPr>
          <w:p w14:paraId="16E44279" w14:textId="34858D44" w:rsidR="00143BF7" w:rsidRPr="006009E0" w:rsidRDefault="00143BF7" w:rsidP="00282F49">
            <w:pPr>
              <w:snapToGrid w:val="0"/>
              <w:spacing w:line="240" w:lineRule="atLeast"/>
              <w:jc w:val="both"/>
              <w:rPr>
                <w:rFonts w:ascii="Meiryo UI" w:eastAsia="Meiryo UI" w:hAnsi="Meiryo UI" w:cs="Calibri"/>
                <w:bCs/>
                <w:sz w:val="21"/>
                <w:szCs w:val="21"/>
                <w:lang w:eastAsia="ja-JP"/>
              </w:rPr>
            </w:pPr>
            <w:r w:rsidRPr="006009E0">
              <w:rPr>
                <w:rFonts w:ascii="Meiryo UI" w:eastAsia="Meiryo UI" w:hAnsi="Meiryo UI" w:cs="Calibri" w:hint="eastAsia"/>
                <w:bCs/>
                <w:sz w:val="21"/>
                <w:szCs w:val="21"/>
                <w:lang w:eastAsia="ja-JP"/>
              </w:rPr>
              <w:t>N</w:t>
            </w:r>
            <w:r w:rsidRPr="006009E0">
              <w:rPr>
                <w:rFonts w:ascii="Meiryo UI" w:eastAsia="Meiryo UI" w:hAnsi="Meiryo UI" w:cs="Calibri"/>
                <w:bCs/>
                <w:sz w:val="21"/>
                <w:szCs w:val="21"/>
                <w:lang w:eastAsia="ja-JP"/>
              </w:rPr>
              <w:t>JE3</w:t>
            </w:r>
            <w:r w:rsidR="00282F49" w:rsidRPr="006009E0">
              <w:rPr>
                <w:rFonts w:ascii="Meiryo UI" w:eastAsia="Meiryo UI" w:hAnsi="Meiryo UI" w:cs="Calibri"/>
                <w:bCs/>
                <w:sz w:val="21"/>
                <w:szCs w:val="21"/>
                <w:lang w:eastAsia="ja-JP"/>
              </w:rPr>
              <w:t xml:space="preserve"> Course</w:t>
            </w:r>
          </w:p>
        </w:tc>
        <w:tc>
          <w:tcPr>
            <w:tcW w:w="567" w:type="dxa"/>
            <w:vAlign w:val="center"/>
          </w:tcPr>
          <w:p w14:paraId="760BDBF6" w14:textId="330BCC9E" w:rsidR="00143BF7" w:rsidRPr="0099504E" w:rsidRDefault="00000000" w:rsidP="00282F49">
            <w:pPr>
              <w:snapToGrid w:val="0"/>
              <w:spacing w:line="240" w:lineRule="atLeast"/>
              <w:jc w:val="both"/>
              <w:rPr>
                <w:rFonts w:ascii="Calibri" w:eastAsia="游ゴシック" w:hAnsi="Calibri" w:cs="Calibri"/>
                <w:bCs/>
                <w:sz w:val="28"/>
                <w:lang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1448509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9504E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DD6D7D3" w14:textId="21B4F098" w:rsidR="00143BF7" w:rsidRPr="006009E0" w:rsidRDefault="00143BF7" w:rsidP="00282F49">
            <w:pPr>
              <w:snapToGrid w:val="0"/>
              <w:spacing w:line="240" w:lineRule="atLeast"/>
              <w:jc w:val="both"/>
              <w:rPr>
                <w:rFonts w:ascii="Meiryo UI" w:eastAsia="Meiryo UI" w:hAnsi="Meiryo UI" w:cs="Calibri"/>
                <w:bCs/>
                <w:sz w:val="21"/>
                <w:szCs w:val="21"/>
                <w:lang w:eastAsia="ja-JP"/>
              </w:rPr>
            </w:pPr>
            <w:r w:rsidRPr="006009E0">
              <w:rPr>
                <w:rFonts w:ascii="Meiryo UI" w:eastAsia="Meiryo UI" w:hAnsi="Meiryo UI" w:cs="Calibri" w:hint="eastAsia"/>
                <w:bCs/>
                <w:sz w:val="21"/>
                <w:szCs w:val="21"/>
                <w:lang w:eastAsia="ja-JP"/>
              </w:rPr>
              <w:t>S</w:t>
            </w:r>
            <w:r w:rsidRPr="006009E0">
              <w:rPr>
                <w:rFonts w:ascii="Meiryo UI" w:eastAsia="Meiryo UI" w:hAnsi="Meiryo UI" w:cs="Calibri"/>
                <w:bCs/>
                <w:sz w:val="21"/>
                <w:szCs w:val="21"/>
                <w:lang w:eastAsia="ja-JP"/>
              </w:rPr>
              <w:t>TSI</w:t>
            </w:r>
            <w:r w:rsidR="00282F49" w:rsidRPr="006009E0">
              <w:rPr>
                <w:rFonts w:ascii="Meiryo UI" w:eastAsia="Meiryo UI" w:hAnsi="Meiryo UI" w:cs="Calibri"/>
                <w:bCs/>
                <w:sz w:val="21"/>
                <w:szCs w:val="21"/>
                <w:lang w:eastAsia="ja-JP"/>
              </w:rPr>
              <w:t xml:space="preserve"> Cou</w:t>
            </w:r>
            <w:r w:rsidR="00ED5F4F">
              <w:rPr>
                <w:rFonts w:ascii="Meiryo UI" w:eastAsia="Meiryo UI" w:hAnsi="Meiryo UI" w:cs="Calibri" w:hint="eastAsia"/>
                <w:bCs/>
                <w:sz w:val="21"/>
                <w:szCs w:val="21"/>
                <w:lang w:eastAsia="ja-JP"/>
              </w:rPr>
              <w:t>r</w:t>
            </w:r>
            <w:r w:rsidR="00282F49" w:rsidRPr="006009E0">
              <w:rPr>
                <w:rFonts w:ascii="Meiryo UI" w:eastAsia="Meiryo UI" w:hAnsi="Meiryo UI" w:cs="Calibri"/>
                <w:bCs/>
                <w:sz w:val="21"/>
                <w:szCs w:val="21"/>
                <w:lang w:eastAsia="ja-JP"/>
              </w:rPr>
              <w:t>se</w:t>
            </w:r>
          </w:p>
        </w:tc>
      </w:tr>
      <w:tr w:rsidR="00282F49" w14:paraId="5BEE19E6" w14:textId="77777777" w:rsidTr="006009E0">
        <w:tc>
          <w:tcPr>
            <w:tcW w:w="1733" w:type="dxa"/>
            <w:vAlign w:val="center"/>
          </w:tcPr>
          <w:p w14:paraId="3841B1C8" w14:textId="7FD53BC5" w:rsidR="00282F49" w:rsidRPr="006009E0" w:rsidRDefault="00282F49" w:rsidP="006009E0">
            <w:pPr>
              <w:snapToGrid w:val="0"/>
              <w:spacing w:line="240" w:lineRule="atLeast"/>
              <w:jc w:val="both"/>
              <w:rPr>
                <w:rFonts w:ascii="Arial" w:eastAsia="游ゴシック" w:hAnsi="Arial" w:cs="Arial"/>
                <w:b/>
                <w:lang w:eastAsia="ja-JP"/>
              </w:rPr>
            </w:pPr>
            <w:r w:rsidRPr="006009E0">
              <w:rPr>
                <w:rFonts w:ascii="Arial" w:eastAsia="游ゴシック" w:hAnsi="Arial" w:cs="Arial"/>
                <w:b/>
                <w:lang w:eastAsia="ja-JP"/>
              </w:rPr>
              <w:t>Program:</w:t>
            </w:r>
          </w:p>
        </w:tc>
        <w:tc>
          <w:tcPr>
            <w:tcW w:w="567" w:type="dxa"/>
            <w:vAlign w:val="center"/>
          </w:tcPr>
          <w:p w14:paraId="4B4E177A" w14:textId="402F2965" w:rsidR="00282F49" w:rsidRDefault="00000000" w:rsidP="00282F49">
            <w:pPr>
              <w:snapToGrid w:val="0"/>
              <w:spacing w:line="240" w:lineRule="atLeast"/>
              <w:jc w:val="both"/>
              <w:rPr>
                <w:rFonts w:ascii="Calibri" w:eastAsia="游ゴシック" w:hAnsi="Calibri" w:cs="Calibri"/>
                <w:b/>
                <w:sz w:val="28"/>
                <w:lang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-2046438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9504E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3685" w:type="dxa"/>
            <w:gridSpan w:val="3"/>
            <w:vAlign w:val="center"/>
          </w:tcPr>
          <w:p w14:paraId="080A0E04" w14:textId="41722B04" w:rsidR="00282F49" w:rsidRPr="006009E0" w:rsidRDefault="00282F49" w:rsidP="00282F49">
            <w:pPr>
              <w:snapToGrid w:val="0"/>
              <w:spacing w:line="240" w:lineRule="atLeast"/>
              <w:jc w:val="both"/>
              <w:rPr>
                <w:rFonts w:ascii="Meiryo UI" w:eastAsia="Meiryo UI" w:hAnsi="Meiryo UI" w:cs="Calibri"/>
                <w:bCs/>
                <w:sz w:val="21"/>
                <w:szCs w:val="21"/>
                <w:lang w:eastAsia="ja-JP"/>
              </w:rPr>
            </w:pPr>
            <w:r w:rsidRPr="006009E0">
              <w:rPr>
                <w:rFonts w:ascii="Meiryo UI" w:eastAsia="Meiryo UI" w:hAnsi="Meiryo UI" w:cs="Calibri" w:hint="eastAsia"/>
                <w:bCs/>
                <w:sz w:val="21"/>
                <w:szCs w:val="21"/>
                <w:lang w:eastAsia="ja-JP"/>
              </w:rPr>
              <w:t>B</w:t>
            </w:r>
            <w:r w:rsidRPr="006009E0">
              <w:rPr>
                <w:rFonts w:ascii="Meiryo UI" w:eastAsia="Meiryo UI" w:hAnsi="Meiryo UI" w:cs="Calibri"/>
                <w:bCs/>
                <w:sz w:val="21"/>
                <w:szCs w:val="21"/>
                <w:lang w:eastAsia="ja-JP"/>
              </w:rPr>
              <w:t>asic Program</w:t>
            </w:r>
          </w:p>
        </w:tc>
        <w:tc>
          <w:tcPr>
            <w:tcW w:w="567" w:type="dxa"/>
            <w:vAlign w:val="center"/>
          </w:tcPr>
          <w:p w14:paraId="04C872AB" w14:textId="5826E029" w:rsidR="00282F49" w:rsidRPr="0099504E" w:rsidRDefault="00000000" w:rsidP="00282F49">
            <w:pPr>
              <w:snapToGrid w:val="0"/>
              <w:spacing w:line="240" w:lineRule="atLeast"/>
              <w:jc w:val="both"/>
              <w:rPr>
                <w:rFonts w:ascii="Calibri" w:eastAsia="游ゴシック" w:hAnsi="Calibri" w:cs="Calibri"/>
                <w:bCs/>
                <w:sz w:val="28"/>
                <w:lang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-848640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9504E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3628" w:type="dxa"/>
            <w:gridSpan w:val="3"/>
            <w:vAlign w:val="center"/>
          </w:tcPr>
          <w:p w14:paraId="60168B62" w14:textId="64DFD5A9" w:rsidR="00282F49" w:rsidRPr="006009E0" w:rsidRDefault="00282F49" w:rsidP="00282F49">
            <w:pPr>
              <w:snapToGrid w:val="0"/>
              <w:spacing w:line="240" w:lineRule="atLeast"/>
              <w:jc w:val="both"/>
              <w:rPr>
                <w:rFonts w:ascii="Meiryo UI" w:eastAsia="Meiryo UI" w:hAnsi="Meiryo UI" w:cs="Calibri"/>
                <w:bCs/>
                <w:sz w:val="21"/>
                <w:szCs w:val="21"/>
                <w:lang w:eastAsia="ja-JP"/>
              </w:rPr>
            </w:pPr>
            <w:r w:rsidRPr="006009E0">
              <w:rPr>
                <w:rFonts w:ascii="Meiryo UI" w:eastAsia="Meiryo UI" w:hAnsi="Meiryo UI" w:cs="Calibri" w:hint="eastAsia"/>
                <w:bCs/>
                <w:sz w:val="21"/>
                <w:szCs w:val="21"/>
                <w:lang w:eastAsia="ja-JP"/>
              </w:rPr>
              <w:t>A</w:t>
            </w:r>
            <w:r w:rsidRPr="006009E0">
              <w:rPr>
                <w:rFonts w:ascii="Meiryo UI" w:eastAsia="Meiryo UI" w:hAnsi="Meiryo UI" w:cs="Calibri"/>
                <w:bCs/>
                <w:sz w:val="21"/>
                <w:szCs w:val="21"/>
                <w:lang w:eastAsia="ja-JP"/>
              </w:rPr>
              <w:t>dvanced Program</w:t>
            </w:r>
          </w:p>
        </w:tc>
      </w:tr>
    </w:tbl>
    <w:p w14:paraId="02565717" w14:textId="77777777" w:rsidR="00143BF7" w:rsidRDefault="00143BF7" w:rsidP="00143BF7">
      <w:pPr>
        <w:snapToGrid w:val="0"/>
        <w:spacing w:line="240" w:lineRule="atLeast"/>
        <w:jc w:val="both"/>
        <w:rPr>
          <w:rFonts w:ascii="Calibri" w:eastAsia="游ゴシック" w:hAnsi="Calibri" w:cs="Calibri"/>
          <w:b/>
          <w:sz w:val="28"/>
          <w:lang w:eastAsia="ja-JP"/>
        </w:rPr>
      </w:pPr>
    </w:p>
    <w:p w14:paraId="50BEB1E0" w14:textId="77777777" w:rsidR="00143BF7" w:rsidRDefault="00143BF7" w:rsidP="00143BF7">
      <w:pPr>
        <w:snapToGrid w:val="0"/>
        <w:spacing w:line="240" w:lineRule="atLeast"/>
        <w:jc w:val="both"/>
        <w:rPr>
          <w:rFonts w:ascii="Calibri" w:eastAsia="游ゴシック" w:hAnsi="Calibri" w:cs="Calibri"/>
          <w:b/>
          <w:sz w:val="28"/>
          <w:lang w:eastAsia="ja-JP"/>
        </w:rPr>
      </w:pPr>
    </w:p>
    <w:p w14:paraId="1B8D6F6A" w14:textId="7327CD21" w:rsidR="00143BF7" w:rsidRDefault="00ED5F4F" w:rsidP="00143BF7">
      <w:pPr>
        <w:snapToGrid w:val="0"/>
        <w:spacing w:line="240" w:lineRule="atLeast"/>
        <w:jc w:val="both"/>
        <w:rPr>
          <w:rFonts w:ascii="Calibri" w:eastAsia="游ゴシック" w:hAnsi="Calibri" w:cs="Calibri"/>
          <w:b/>
          <w:sz w:val="28"/>
          <w:lang w:eastAsia="ja-JP"/>
        </w:rPr>
      </w:pPr>
      <w:r>
        <w:rPr>
          <w:rFonts w:ascii="Calibri" w:eastAsia="游ゴシック" w:hAnsi="Calibri" w:cs="Calibri"/>
          <w:b/>
          <w:sz w:val="28"/>
          <w:lang w:eastAsia="ja-JP"/>
        </w:rPr>
        <w:t>OGGs Common</w:t>
      </w:r>
      <w:r w:rsidR="00E958F2">
        <w:rPr>
          <w:rFonts w:ascii="Calibri" w:eastAsia="游ゴシック" w:hAnsi="Calibri" w:cs="Calibri"/>
          <w:b/>
          <w:sz w:val="28"/>
          <w:lang w:eastAsia="ja-JP"/>
        </w:rPr>
        <w:t xml:space="preserve"> Subject</w:t>
      </w:r>
      <w:r>
        <w:rPr>
          <w:rFonts w:ascii="Calibri" w:eastAsia="游ゴシック" w:hAnsi="Calibri" w:cs="Calibri"/>
          <w:b/>
          <w:sz w:val="28"/>
          <w:lang w:eastAsia="ja-JP"/>
        </w:rPr>
        <w:t>s</w:t>
      </w:r>
      <w:r w:rsidR="00E958F2">
        <w:rPr>
          <w:rFonts w:ascii="Calibri" w:eastAsia="游ゴシック" w:hAnsi="Calibri" w:cs="Calibri"/>
          <w:b/>
          <w:sz w:val="28"/>
          <w:lang w:eastAsia="ja-JP"/>
        </w:rPr>
        <w:t>:</w:t>
      </w:r>
      <w:r w:rsidR="001F00CB">
        <w:rPr>
          <w:rFonts w:ascii="Calibri" w:eastAsia="游ゴシック" w:hAnsi="Calibri" w:cs="Calibri"/>
          <w:b/>
          <w:sz w:val="28"/>
          <w:lang w:eastAsia="ja-JP"/>
        </w:rPr>
        <w:t xml:space="preserve"> </w:t>
      </w:r>
      <w:r w:rsidR="001F00CB" w:rsidRPr="00B353DE">
        <w:rPr>
          <w:rFonts w:ascii="Arial" w:eastAsia="游ゴシック" w:hAnsi="Arial" w:cs="Arial"/>
          <w:b/>
          <w:color w:val="FF0000"/>
          <w:sz w:val="21"/>
          <w:szCs w:val="21"/>
          <w:lang w:eastAsia="ja-JP"/>
        </w:rPr>
        <w:t>*Choose Object Theater or Presentation.</w:t>
      </w:r>
    </w:p>
    <w:tbl>
      <w:tblPr>
        <w:tblStyle w:val="a4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417"/>
        <w:gridCol w:w="4252"/>
        <w:gridCol w:w="851"/>
        <w:gridCol w:w="1417"/>
        <w:gridCol w:w="1134"/>
      </w:tblGrid>
      <w:tr w:rsidR="005823E8" w:rsidRPr="00256A14" w14:paraId="10C6992F" w14:textId="77777777" w:rsidTr="00FC44C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EF90564" w14:textId="77777777" w:rsidR="006F3FBB" w:rsidRPr="008C2E13" w:rsidRDefault="006F3FBB" w:rsidP="00E57DE9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r w:rsidRPr="008C2E13">
              <w:rPr>
                <w:rFonts w:ascii="Arial" w:eastAsia="游ゴシック" w:hAnsi="Arial" w:cs="Arial"/>
                <w:b/>
                <w:sz w:val="21"/>
                <w:lang w:eastAsia="ja-JP"/>
              </w:rPr>
              <w:t>Check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BB95031" w14:textId="78A094AD" w:rsidR="006F3FBB" w:rsidRPr="008C2E13" w:rsidRDefault="005823E8" w:rsidP="00E57DE9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>
              <w:rPr>
                <w:rFonts w:ascii="Arial" w:eastAsia="游ゴシック" w:hAnsi="Arial" w:cs="Arial" w:hint="eastAsia"/>
                <w:b/>
                <w:sz w:val="21"/>
                <w:lang w:eastAsia="ja-JP"/>
              </w:rPr>
              <w:t>C</w:t>
            </w:r>
            <w:r>
              <w:rPr>
                <w:rFonts w:ascii="Arial" w:eastAsia="游ゴシック" w:hAnsi="Arial" w:cs="Arial"/>
                <w:b/>
                <w:sz w:val="21"/>
                <w:lang w:eastAsia="ja-JP"/>
              </w:rPr>
              <w:t>ourse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250C883" w14:textId="60774C5C" w:rsidR="006F3FBB" w:rsidRPr="008C2E13" w:rsidRDefault="006F3FBB" w:rsidP="00E57DE9">
            <w:pPr>
              <w:jc w:val="center"/>
              <w:rPr>
                <w:rStyle w:val="markedcontent"/>
                <w:rFonts w:ascii="Arial" w:eastAsia="Meiryo UI" w:hAnsi="Arial" w:cs="Arial"/>
                <w:bCs/>
                <w:kern w:val="2"/>
                <w:sz w:val="14"/>
                <w:szCs w:val="14"/>
                <w:lang w:eastAsia="ja-JP"/>
              </w:rPr>
            </w:pPr>
            <w:r w:rsidRPr="008C2E13">
              <w:rPr>
                <w:rFonts w:ascii="Arial" w:eastAsia="游ゴシック" w:hAnsi="Arial" w:cs="Arial"/>
                <w:b/>
                <w:sz w:val="21"/>
                <w:lang w:eastAsia="ja-JP"/>
              </w:rPr>
              <w:t>Priority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02914BE" w14:textId="39A5A461" w:rsidR="006F3FBB" w:rsidRPr="008C2E13" w:rsidRDefault="006F3FBB" w:rsidP="00E57DE9">
            <w:pPr>
              <w:jc w:val="center"/>
              <w:rPr>
                <w:rStyle w:val="markedcontent"/>
                <w:rFonts w:ascii="Arial" w:eastAsia="Meiryo UI" w:hAnsi="Arial" w:cs="Arial"/>
                <w:bCs/>
                <w:sz w:val="15"/>
                <w:szCs w:val="15"/>
              </w:rPr>
            </w:pPr>
            <w:r>
              <w:rPr>
                <w:rFonts w:ascii="Arial" w:eastAsia="游ゴシック" w:hAnsi="Arial" w:cs="Arial"/>
                <w:b/>
                <w:sz w:val="21"/>
                <w:lang w:eastAsia="ja-JP"/>
              </w:rPr>
              <w:t>Subject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30D9DFC" w14:textId="77777777" w:rsidR="006F3FBB" w:rsidRPr="008C2E13" w:rsidRDefault="006F3FBB" w:rsidP="00E57DE9">
            <w:pPr>
              <w:jc w:val="center"/>
              <w:rPr>
                <w:rFonts w:ascii="Arial" w:eastAsia="游ゴシック" w:hAnsi="Arial" w:cs="Arial"/>
                <w:bCs/>
                <w:sz w:val="16"/>
                <w:szCs w:val="16"/>
                <w:lang w:eastAsia="ja-JP"/>
              </w:rPr>
            </w:pPr>
            <w:r w:rsidRPr="008C2E13">
              <w:rPr>
                <w:rFonts w:ascii="Arial" w:eastAsia="游ゴシック" w:hAnsi="Arial" w:cs="Arial"/>
                <w:b/>
                <w:sz w:val="21"/>
                <w:lang w:eastAsia="ja-JP"/>
              </w:rPr>
              <w:t>credit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C7281AB" w14:textId="77777777" w:rsidR="006F3FBB" w:rsidRPr="008C2E13" w:rsidRDefault="006F3FBB" w:rsidP="00E57DE9">
            <w:pPr>
              <w:jc w:val="center"/>
              <w:rPr>
                <w:rFonts w:ascii="Arial" w:eastAsia="游ゴシック" w:hAnsi="Arial" w:cs="Arial"/>
                <w:bCs/>
                <w:sz w:val="16"/>
                <w:szCs w:val="16"/>
                <w:lang w:eastAsia="ja-JP"/>
              </w:rPr>
            </w:pPr>
            <w:r w:rsidRPr="008C2E13">
              <w:rPr>
                <w:rFonts w:ascii="Arial" w:eastAsia="游ゴシック" w:hAnsi="Arial" w:cs="Arial"/>
                <w:b/>
                <w:sz w:val="21"/>
                <w:lang w:eastAsia="ja-JP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FE57502" w14:textId="77777777" w:rsidR="006F3FBB" w:rsidRPr="008C2E13" w:rsidRDefault="006F3FBB" w:rsidP="00E57DE9">
            <w:pPr>
              <w:jc w:val="center"/>
              <w:rPr>
                <w:rFonts w:ascii="Arial" w:eastAsia="Meiryo UI" w:hAnsi="Arial" w:cs="Arial"/>
                <w:bCs/>
                <w:sz w:val="14"/>
                <w:szCs w:val="14"/>
                <w:lang w:eastAsia="ja-JP"/>
              </w:rPr>
            </w:pPr>
            <w:r>
              <w:rPr>
                <w:rFonts w:ascii="Arial" w:eastAsia="游ゴシック" w:hAnsi="Arial" w:cs="Arial"/>
                <w:b/>
                <w:sz w:val="21"/>
                <w:lang w:eastAsia="ja-JP"/>
              </w:rPr>
              <w:t>period</w:t>
            </w:r>
          </w:p>
        </w:tc>
      </w:tr>
      <w:tr w:rsidR="005823E8" w:rsidRPr="00256A14" w14:paraId="23192570" w14:textId="77777777" w:rsidTr="00EC05CA">
        <w:trPr>
          <w:trHeight w:val="113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502E" w14:textId="4B293DF8" w:rsidR="00390A69" w:rsidRDefault="00000000" w:rsidP="00390A69">
            <w:pPr>
              <w:jc w:val="center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508962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90A69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5795C6" w14:textId="202B9A8E" w:rsidR="00390A69" w:rsidRPr="005823E8" w:rsidRDefault="00390A69" w:rsidP="00390A69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O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GG</w:t>
            </w:r>
            <w:r w:rsidR="006009E0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</w:t>
            </w:r>
          </w:p>
          <w:p w14:paraId="7A222AC4" w14:textId="3D19B9BA" w:rsidR="00390A69" w:rsidRPr="005823E8" w:rsidRDefault="00390A69" w:rsidP="00390A69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ommon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BFB7" w14:textId="6F4661C8" w:rsidR="00390A69" w:rsidRPr="005823E8" w:rsidRDefault="00390A69" w:rsidP="00390A69">
            <w:pPr>
              <w:jc w:val="center"/>
              <w:rPr>
                <w:rStyle w:val="markedcontent"/>
                <w:rFonts w:ascii="Arial" w:eastAsia="Meiryo UI" w:hAnsi="Arial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Selective Compulsory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A280" w14:textId="78266EE4" w:rsidR="00390A69" w:rsidRPr="005823E8" w:rsidRDefault="00390A69" w:rsidP="00390A69">
            <w:pPr>
              <w:spacing w:line="200" w:lineRule="exact"/>
              <w:jc w:val="both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SDGs Seminar: International Co-learning PBL for problem solving (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color w:val="FF0000"/>
                <w:kern w:val="2"/>
                <w:sz w:val="18"/>
                <w:szCs w:val="18"/>
                <w:lang w:eastAsia="ja-JP"/>
              </w:rPr>
              <w:t>*Object Theater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EC3B" w14:textId="77777777" w:rsidR="00390A69" w:rsidRPr="005823E8" w:rsidRDefault="00390A69" w:rsidP="00390A69">
            <w:pPr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A8CC" w14:textId="77777777" w:rsidR="005F0801" w:rsidRDefault="00390A69" w:rsidP="006A694F">
            <w:pPr>
              <w:contextualSpacing/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 xml:space="preserve">Hokkaido </w:t>
            </w:r>
          </w:p>
          <w:p w14:paraId="312F6435" w14:textId="0142E59F" w:rsidR="00390A69" w:rsidRPr="005823E8" w:rsidRDefault="00390A69" w:rsidP="006A694F">
            <w:pPr>
              <w:contextualSpacing/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Univ.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FA11" w14:textId="35618D64" w:rsidR="00390A69" w:rsidRPr="005823E8" w:rsidRDefault="00390A69" w:rsidP="00A61A9C">
            <w:pPr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07/2024</w:t>
            </w:r>
          </w:p>
        </w:tc>
      </w:tr>
      <w:tr w:rsidR="005823E8" w:rsidRPr="00256A14" w14:paraId="275C208C" w14:textId="77777777" w:rsidTr="00EC05CA">
        <w:trPr>
          <w:trHeight w:val="113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FA34" w14:textId="77777777" w:rsidR="00390A69" w:rsidRDefault="00000000" w:rsidP="00390A69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-429502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90A69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0640BC" w14:textId="43D50976" w:rsidR="00390A69" w:rsidRPr="005823E8" w:rsidRDefault="00390A69" w:rsidP="00390A69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O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GG</w:t>
            </w:r>
            <w:r w:rsidR="006009E0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</w:t>
            </w:r>
          </w:p>
          <w:p w14:paraId="36E5EABD" w14:textId="77EE58A4" w:rsidR="00390A69" w:rsidRPr="005823E8" w:rsidRDefault="00390A69" w:rsidP="00390A69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ommon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5F6E" w14:textId="0BCF9DD0" w:rsidR="00390A69" w:rsidRPr="005823E8" w:rsidRDefault="00390A69" w:rsidP="00390A69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Selective Compulsory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BDD4" w14:textId="75790D65" w:rsidR="00390A69" w:rsidRPr="005823E8" w:rsidRDefault="00390A69" w:rsidP="00390A69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SDGs Seminar: International Co-learning PBL for problem solving (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color w:val="FF0000"/>
                <w:kern w:val="2"/>
                <w:sz w:val="18"/>
                <w:szCs w:val="18"/>
                <w:lang w:eastAsia="ja-JP"/>
              </w:rPr>
              <w:t>*Presentation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30B3" w14:textId="77777777" w:rsidR="00390A69" w:rsidRPr="005823E8" w:rsidRDefault="00390A69" w:rsidP="00390A69">
            <w:pPr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13D6" w14:textId="77777777" w:rsidR="005F0801" w:rsidRDefault="00390A69" w:rsidP="006A694F">
            <w:pPr>
              <w:contextualSpacing/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 xml:space="preserve">Hokkaido </w:t>
            </w:r>
          </w:p>
          <w:p w14:paraId="47613631" w14:textId="1CABA87A" w:rsidR="00390A69" w:rsidRPr="005823E8" w:rsidRDefault="00390A69" w:rsidP="006A694F">
            <w:pPr>
              <w:contextualSpacing/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Univ.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EC3A" w14:textId="785E8F68" w:rsidR="00390A69" w:rsidRPr="005823E8" w:rsidRDefault="00390A69" w:rsidP="00390A69">
            <w:pPr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07/2024</w:t>
            </w:r>
          </w:p>
        </w:tc>
      </w:tr>
      <w:tr w:rsidR="005823E8" w:rsidRPr="00256A14" w14:paraId="3269ACAD" w14:textId="77777777" w:rsidTr="00EC05CA">
        <w:trPr>
          <w:trHeight w:val="113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6C89" w14:textId="005F5749" w:rsidR="00390A69" w:rsidRPr="00E958F2" w:rsidRDefault="00000000" w:rsidP="00390A69">
            <w:pPr>
              <w:jc w:val="center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469479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90A69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9F297D" w14:textId="5ED8BF78" w:rsidR="00390A69" w:rsidRPr="005823E8" w:rsidRDefault="00390A69" w:rsidP="00390A69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O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GG</w:t>
            </w:r>
            <w:r w:rsidR="006009E0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</w:t>
            </w:r>
          </w:p>
          <w:p w14:paraId="000402CB" w14:textId="1707516B" w:rsidR="00390A69" w:rsidRPr="005823E8" w:rsidRDefault="00390A69" w:rsidP="00390A69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ommon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76CC" w14:textId="2D6B14A6" w:rsidR="00390A69" w:rsidRPr="005823E8" w:rsidRDefault="00390A69" w:rsidP="00390A69">
            <w:pPr>
              <w:jc w:val="center"/>
              <w:rPr>
                <w:rStyle w:val="markedcontent"/>
                <w:rFonts w:ascii="Arial" w:eastAsia="Meiryo UI" w:hAnsi="Arial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Compulsory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3E55" w14:textId="77777777" w:rsidR="00390A69" w:rsidRPr="005823E8" w:rsidRDefault="00390A69" w:rsidP="00390A69">
            <w:pPr>
              <w:spacing w:line="200" w:lineRule="exact"/>
              <w:jc w:val="both"/>
              <w:rPr>
                <w:rStyle w:val="markedcontent"/>
                <w:kern w:val="2"/>
                <w:sz w:val="18"/>
                <w:szCs w:val="18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Introduction to SDGs: Awareness of Glocal Issues and International Collaboration (OGGs)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34FF" w14:textId="7DA12163" w:rsidR="00390A69" w:rsidRPr="005823E8" w:rsidRDefault="00390A69" w:rsidP="00390A69">
            <w:pPr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A8A6" w14:textId="77777777" w:rsidR="005F0801" w:rsidRDefault="00390A69" w:rsidP="006A694F">
            <w:pPr>
              <w:contextualSpacing/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 xml:space="preserve">Hokkaido </w:t>
            </w:r>
          </w:p>
          <w:p w14:paraId="20B4E6B1" w14:textId="26E49F1B" w:rsidR="00390A69" w:rsidRPr="005823E8" w:rsidRDefault="00390A69" w:rsidP="006A694F">
            <w:pPr>
              <w:contextualSpacing/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Univ.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76C8" w14:textId="76718DC3" w:rsidR="00390A69" w:rsidRPr="005823E8" w:rsidRDefault="00390A69" w:rsidP="00390A69">
            <w:pPr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07/2024</w:t>
            </w:r>
          </w:p>
        </w:tc>
      </w:tr>
    </w:tbl>
    <w:p w14:paraId="2BD0F4A9" w14:textId="77777777" w:rsidR="00143BF7" w:rsidRDefault="00143BF7" w:rsidP="00143BF7">
      <w:pPr>
        <w:snapToGrid w:val="0"/>
        <w:spacing w:line="240" w:lineRule="atLeast"/>
        <w:jc w:val="both"/>
        <w:rPr>
          <w:rFonts w:ascii="Calibri" w:eastAsia="游ゴシック" w:hAnsi="Calibri" w:cs="Calibri"/>
          <w:b/>
          <w:sz w:val="28"/>
          <w:lang w:eastAsia="ja-JP"/>
        </w:rPr>
      </w:pPr>
    </w:p>
    <w:p w14:paraId="59A4DEAA" w14:textId="77777777" w:rsidR="00143BF7" w:rsidRDefault="00143BF7" w:rsidP="00143BF7">
      <w:pPr>
        <w:snapToGrid w:val="0"/>
        <w:spacing w:line="240" w:lineRule="atLeast"/>
        <w:jc w:val="both"/>
        <w:rPr>
          <w:rFonts w:ascii="Calibri" w:eastAsia="游ゴシック" w:hAnsi="Calibri" w:cs="Calibri"/>
          <w:b/>
          <w:sz w:val="28"/>
          <w:lang w:eastAsia="ja-JP"/>
        </w:rPr>
      </w:pPr>
    </w:p>
    <w:p w14:paraId="6968DE53" w14:textId="48B692FB" w:rsidR="00143BF7" w:rsidRDefault="00E744FB" w:rsidP="00143BF7">
      <w:pPr>
        <w:snapToGrid w:val="0"/>
        <w:spacing w:line="240" w:lineRule="atLeast"/>
        <w:jc w:val="both"/>
        <w:rPr>
          <w:rFonts w:ascii="Calibri" w:eastAsia="游ゴシック" w:hAnsi="Calibri" w:cs="Calibri"/>
          <w:b/>
          <w:sz w:val="28"/>
          <w:lang w:eastAsia="ja-JP"/>
        </w:rPr>
      </w:pPr>
      <w:r>
        <w:rPr>
          <w:rFonts w:ascii="Calibri" w:eastAsia="游ゴシック" w:hAnsi="Calibri" w:cs="Calibri"/>
          <w:b/>
          <w:sz w:val="28"/>
          <w:lang w:eastAsia="ja-JP"/>
        </w:rPr>
        <w:t xml:space="preserve">For </w:t>
      </w:r>
      <w:r w:rsidR="001F00CB">
        <w:rPr>
          <w:rFonts w:ascii="Calibri" w:eastAsia="游ゴシック" w:hAnsi="Calibri" w:cs="Calibri" w:hint="eastAsia"/>
          <w:b/>
          <w:sz w:val="28"/>
          <w:lang w:eastAsia="ja-JP"/>
        </w:rPr>
        <w:t>B</w:t>
      </w:r>
      <w:r w:rsidR="001F00CB">
        <w:rPr>
          <w:rFonts w:ascii="Calibri" w:eastAsia="游ゴシック" w:hAnsi="Calibri" w:cs="Calibri"/>
          <w:b/>
          <w:sz w:val="28"/>
          <w:lang w:eastAsia="ja-JP"/>
        </w:rPr>
        <w:t>asic Program</w:t>
      </w:r>
      <w:r w:rsidR="00DB714F">
        <w:rPr>
          <w:rFonts w:ascii="Calibri" w:eastAsia="游ゴシック" w:hAnsi="Calibri" w:cs="Calibri"/>
          <w:b/>
          <w:sz w:val="28"/>
          <w:lang w:eastAsia="ja-JP"/>
        </w:rPr>
        <w:t>:</w:t>
      </w:r>
    </w:p>
    <w:tbl>
      <w:tblPr>
        <w:tblStyle w:val="a4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417"/>
        <w:gridCol w:w="4252"/>
        <w:gridCol w:w="851"/>
        <w:gridCol w:w="1417"/>
        <w:gridCol w:w="1134"/>
      </w:tblGrid>
      <w:tr w:rsidR="006F3FBB" w:rsidRPr="00256A14" w14:paraId="5642533C" w14:textId="77777777" w:rsidTr="00FC44C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1A1C4B7" w14:textId="77777777" w:rsidR="001F00CB" w:rsidRPr="008C2E13" w:rsidRDefault="001F00CB" w:rsidP="00E57DE9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r w:rsidRPr="008C2E13">
              <w:rPr>
                <w:rFonts w:ascii="Arial" w:eastAsia="游ゴシック" w:hAnsi="Arial" w:cs="Arial"/>
                <w:b/>
                <w:sz w:val="21"/>
                <w:lang w:eastAsia="ja-JP"/>
              </w:rPr>
              <w:t>Check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4013F2B" w14:textId="3E9681A9" w:rsidR="001F00CB" w:rsidRPr="008C2E13" w:rsidRDefault="005823E8" w:rsidP="00E57DE9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>
              <w:rPr>
                <w:rFonts w:ascii="Arial" w:eastAsia="游ゴシック" w:hAnsi="Arial" w:cs="Arial" w:hint="eastAsia"/>
                <w:b/>
                <w:sz w:val="21"/>
                <w:lang w:eastAsia="ja-JP"/>
              </w:rPr>
              <w:t>C</w:t>
            </w:r>
            <w:r>
              <w:rPr>
                <w:rFonts w:ascii="Arial" w:eastAsia="游ゴシック" w:hAnsi="Arial" w:cs="Arial"/>
                <w:b/>
                <w:sz w:val="21"/>
                <w:lang w:eastAsia="ja-JP"/>
              </w:rPr>
              <w:t>ourse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6047EAA" w14:textId="030AE509" w:rsidR="001F00CB" w:rsidRPr="008C2E13" w:rsidRDefault="001F00CB" w:rsidP="00E57DE9">
            <w:pPr>
              <w:jc w:val="center"/>
              <w:rPr>
                <w:rStyle w:val="markedcontent"/>
                <w:rFonts w:ascii="Arial" w:eastAsia="Meiryo UI" w:hAnsi="Arial" w:cs="Arial"/>
                <w:bCs/>
                <w:kern w:val="2"/>
                <w:sz w:val="14"/>
                <w:szCs w:val="14"/>
                <w:lang w:eastAsia="ja-JP"/>
              </w:rPr>
            </w:pPr>
            <w:r w:rsidRPr="008C2E13">
              <w:rPr>
                <w:rFonts w:ascii="Arial" w:eastAsia="游ゴシック" w:hAnsi="Arial" w:cs="Arial"/>
                <w:b/>
                <w:sz w:val="21"/>
                <w:lang w:eastAsia="ja-JP"/>
              </w:rPr>
              <w:t>Priority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57C25F6" w14:textId="4DF5B3AD" w:rsidR="001F00CB" w:rsidRPr="008C2E13" w:rsidRDefault="001F00CB" w:rsidP="00E57DE9">
            <w:pPr>
              <w:jc w:val="center"/>
              <w:rPr>
                <w:rStyle w:val="markedcontent"/>
                <w:rFonts w:ascii="Arial" w:eastAsia="Meiryo UI" w:hAnsi="Arial" w:cs="Arial"/>
                <w:bCs/>
                <w:sz w:val="15"/>
                <w:szCs w:val="15"/>
              </w:rPr>
            </w:pPr>
            <w:r>
              <w:rPr>
                <w:rFonts w:ascii="Arial" w:eastAsia="游ゴシック" w:hAnsi="Arial" w:cs="Arial"/>
                <w:b/>
                <w:sz w:val="21"/>
                <w:lang w:eastAsia="ja-JP"/>
              </w:rPr>
              <w:t>Subject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6C91EE9" w14:textId="77777777" w:rsidR="001F00CB" w:rsidRPr="008C2E13" w:rsidRDefault="001F00CB" w:rsidP="00E57DE9">
            <w:pPr>
              <w:jc w:val="center"/>
              <w:rPr>
                <w:rFonts w:ascii="Arial" w:eastAsia="游ゴシック" w:hAnsi="Arial" w:cs="Arial"/>
                <w:bCs/>
                <w:sz w:val="16"/>
                <w:szCs w:val="16"/>
                <w:lang w:eastAsia="ja-JP"/>
              </w:rPr>
            </w:pPr>
            <w:r w:rsidRPr="008C2E13">
              <w:rPr>
                <w:rFonts w:ascii="Arial" w:eastAsia="游ゴシック" w:hAnsi="Arial" w:cs="Arial"/>
                <w:b/>
                <w:sz w:val="21"/>
                <w:lang w:eastAsia="ja-JP"/>
              </w:rPr>
              <w:t>credit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CB3DAF7" w14:textId="77777777" w:rsidR="001F00CB" w:rsidRPr="008C2E13" w:rsidRDefault="001F00CB" w:rsidP="00E57DE9">
            <w:pPr>
              <w:jc w:val="center"/>
              <w:rPr>
                <w:rFonts w:ascii="Arial" w:eastAsia="游ゴシック" w:hAnsi="Arial" w:cs="Arial"/>
                <w:bCs/>
                <w:sz w:val="16"/>
                <w:szCs w:val="16"/>
                <w:lang w:eastAsia="ja-JP"/>
              </w:rPr>
            </w:pPr>
            <w:r w:rsidRPr="008C2E13">
              <w:rPr>
                <w:rFonts w:ascii="Arial" w:eastAsia="游ゴシック" w:hAnsi="Arial" w:cs="Arial"/>
                <w:b/>
                <w:sz w:val="21"/>
                <w:lang w:eastAsia="ja-JP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AE3F532" w14:textId="77777777" w:rsidR="001F00CB" w:rsidRPr="008C2E13" w:rsidRDefault="001F00CB" w:rsidP="00E57DE9">
            <w:pPr>
              <w:jc w:val="center"/>
              <w:rPr>
                <w:rFonts w:ascii="Arial" w:eastAsia="Meiryo UI" w:hAnsi="Arial" w:cs="Arial"/>
                <w:bCs/>
                <w:sz w:val="14"/>
                <w:szCs w:val="14"/>
                <w:lang w:eastAsia="ja-JP"/>
              </w:rPr>
            </w:pPr>
            <w:r>
              <w:rPr>
                <w:rFonts w:ascii="Arial" w:eastAsia="游ゴシック" w:hAnsi="Arial" w:cs="Arial"/>
                <w:b/>
                <w:sz w:val="21"/>
                <w:lang w:eastAsia="ja-JP"/>
              </w:rPr>
              <w:t>period</w:t>
            </w:r>
          </w:p>
        </w:tc>
      </w:tr>
      <w:tr w:rsidR="006F3FBB" w:rsidRPr="00256A14" w14:paraId="09F8F4C0" w14:textId="77777777" w:rsidTr="00EC05CA">
        <w:trPr>
          <w:trHeight w:val="113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B943" w14:textId="1B6166D1" w:rsidR="001F00CB" w:rsidRDefault="00000000" w:rsidP="001F00CB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1910264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F3FBB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F08913" w14:textId="6C52E24C" w:rsidR="001F00CB" w:rsidRPr="005823E8" w:rsidRDefault="006F3FBB" w:rsidP="005823E8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PARE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2446" w14:textId="05619AE3" w:rsidR="001F00CB" w:rsidRPr="005823E8" w:rsidRDefault="001F00CB" w:rsidP="001F00CB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Compulsory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5CD9" w14:textId="58F55409" w:rsidR="00390A69" w:rsidRPr="005823E8" w:rsidRDefault="001F00CB" w:rsidP="001F00CB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SDGs Field Study: </w:t>
            </w:r>
          </w:p>
          <w:p w14:paraId="4849383E" w14:textId="703CE4BF" w:rsidR="001F00CB" w:rsidRPr="005823E8" w:rsidRDefault="001F00CB" w:rsidP="001F00CB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/>
                <w:kern w:val="2"/>
                <w:sz w:val="18"/>
                <w:szCs w:val="18"/>
              </w:rPr>
              <w:t>Summer School in Japan (PARE)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7FCF" w14:textId="77777777" w:rsidR="001F00CB" w:rsidRPr="005823E8" w:rsidRDefault="001F00CB" w:rsidP="001F00CB">
            <w:pPr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 w:hint="eastAsia"/>
                <w:bCs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C99C" w14:textId="77777777" w:rsidR="005F0801" w:rsidRDefault="005F0801" w:rsidP="006A694F">
            <w:pPr>
              <w:contextualSpacing/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 xml:space="preserve">Hokkaido </w:t>
            </w:r>
          </w:p>
          <w:p w14:paraId="53D70782" w14:textId="2DFE1B9F" w:rsidR="001F00CB" w:rsidRPr="005823E8" w:rsidRDefault="005F0801" w:rsidP="006A694F">
            <w:pPr>
              <w:spacing w:beforeLines="50" w:before="180"/>
              <w:contextualSpacing/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Univ.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BABF" w14:textId="3969C289" w:rsidR="001F00CB" w:rsidRPr="005823E8" w:rsidRDefault="007673D0" w:rsidP="003C1725">
            <w:pPr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07/2024</w:t>
            </w:r>
          </w:p>
        </w:tc>
      </w:tr>
      <w:tr w:rsidR="006F3FBB" w:rsidRPr="00256A14" w14:paraId="76765A3B" w14:textId="77777777" w:rsidTr="00EC05CA">
        <w:trPr>
          <w:trHeight w:val="113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288B" w14:textId="5571C300" w:rsidR="001F00CB" w:rsidRDefault="00000000" w:rsidP="001F00CB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-1230842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F3FBB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C4C91D" w14:textId="356CAFFB" w:rsidR="001F00CB" w:rsidRPr="005823E8" w:rsidRDefault="006F3FBB" w:rsidP="005823E8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N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JE3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1837" w14:textId="56C7884D" w:rsidR="001F00CB" w:rsidRPr="005823E8" w:rsidRDefault="001F00CB" w:rsidP="001F00CB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Selective Compulsory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CA1" w14:textId="56A5D095" w:rsidR="00390A69" w:rsidRPr="005823E8" w:rsidRDefault="001F00CB" w:rsidP="00390A69">
            <w:pPr>
              <w:spacing w:line="200" w:lineRule="exact"/>
              <w:jc w:val="both"/>
              <w:rPr>
                <w:rStyle w:val="markedcontent"/>
                <w:rFonts w:ascii="Meiryo UI" w:eastAsia="Meiryo UI" w:hAnsi="Meiryo UI"/>
                <w:bCs/>
                <w:sz w:val="18"/>
                <w:szCs w:val="18"/>
              </w:rPr>
            </w:pPr>
            <w:r w:rsidRPr="005823E8">
              <w:rPr>
                <w:rStyle w:val="markedcontent"/>
                <w:rFonts w:ascii="Meiryo UI" w:eastAsia="Meiryo UI" w:hAnsi="Meiryo UI"/>
                <w:bCs/>
                <w:sz w:val="18"/>
                <w:szCs w:val="18"/>
              </w:rPr>
              <w:t>SDGs Field study:</w:t>
            </w:r>
            <w:r w:rsidR="00390A69" w:rsidRPr="005823E8">
              <w:rPr>
                <w:rStyle w:val="markedcontent"/>
                <w:rFonts w:ascii="Meiryo UI" w:eastAsia="Meiryo UI" w:hAnsi="Meiryo UI"/>
                <w:bCs/>
                <w:sz w:val="18"/>
                <w:szCs w:val="18"/>
              </w:rPr>
              <w:t xml:space="preserve"> </w:t>
            </w:r>
            <w:r w:rsidRPr="005823E8">
              <w:rPr>
                <w:rStyle w:val="markedcontent"/>
                <w:rFonts w:ascii="Meiryo UI" w:eastAsia="Meiryo UI" w:hAnsi="Meiryo UI"/>
                <w:bCs/>
                <w:sz w:val="18"/>
                <w:szCs w:val="18"/>
              </w:rPr>
              <w:t xml:space="preserve">Design School in </w:t>
            </w:r>
          </w:p>
          <w:p w14:paraId="342FC6E7" w14:textId="6B205564" w:rsidR="001F00CB" w:rsidRPr="005823E8" w:rsidRDefault="001F00CB" w:rsidP="00390A69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/>
                <w:bCs/>
                <w:sz w:val="18"/>
                <w:szCs w:val="18"/>
              </w:rPr>
              <w:t>Northern Region (NJE3)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6C5A" w14:textId="52AB005F" w:rsidR="001F00CB" w:rsidRPr="005823E8" w:rsidRDefault="001F00CB" w:rsidP="001F00CB">
            <w:pPr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 w:hint="eastAsia"/>
                <w:bCs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001A" w14:textId="77777777" w:rsidR="005F0801" w:rsidRDefault="005F0801" w:rsidP="006A694F">
            <w:pPr>
              <w:spacing w:line="120" w:lineRule="auto"/>
              <w:contextualSpacing/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 xml:space="preserve">Hokkaido </w:t>
            </w:r>
          </w:p>
          <w:p w14:paraId="00BF89C6" w14:textId="2EF1C009" w:rsidR="001F00CB" w:rsidRPr="005823E8" w:rsidRDefault="005F0801" w:rsidP="006A694F">
            <w:pPr>
              <w:spacing w:beforeLines="50" w:before="180"/>
              <w:contextualSpacing/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Univ.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1292" w14:textId="26A1399A" w:rsidR="001F00CB" w:rsidRPr="005823E8" w:rsidRDefault="007673D0" w:rsidP="003C1725">
            <w:pPr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07/2024</w:t>
            </w:r>
          </w:p>
        </w:tc>
      </w:tr>
      <w:tr w:rsidR="006F3FBB" w:rsidRPr="00256A14" w14:paraId="6E5BE94D" w14:textId="77777777" w:rsidTr="00EC05CA">
        <w:trPr>
          <w:trHeight w:val="113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22BC" w14:textId="77D900FC" w:rsidR="006F3FBB" w:rsidRDefault="00000000" w:rsidP="006F3FBB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-1157305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6304E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1C43C7" w14:textId="0FA7311D" w:rsidR="006F3FBB" w:rsidRPr="005823E8" w:rsidRDefault="006F3FBB" w:rsidP="005823E8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N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JE3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F156" w14:textId="0B35FAE0" w:rsidR="006F3FBB" w:rsidRPr="005823E8" w:rsidRDefault="006F3FBB" w:rsidP="006F3FBB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Selective Compulsory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C529" w14:textId="323FD2E0" w:rsidR="00390A69" w:rsidRPr="005823E8" w:rsidRDefault="006F3FBB" w:rsidP="006F3FBB">
            <w:pPr>
              <w:spacing w:line="200" w:lineRule="exact"/>
              <w:jc w:val="both"/>
              <w:rPr>
                <w:rStyle w:val="markedcontent"/>
                <w:rFonts w:ascii="Meiryo UI" w:eastAsia="Meiryo UI" w:hAnsi="Meiryo UI"/>
                <w:bCs/>
                <w:sz w:val="18"/>
                <w:szCs w:val="18"/>
              </w:rPr>
            </w:pPr>
            <w:r w:rsidRPr="005823E8">
              <w:rPr>
                <w:rStyle w:val="markedcontent"/>
                <w:rFonts w:ascii="Meiryo UI" w:eastAsia="Meiryo UI" w:hAnsi="Meiryo UI" w:hint="eastAsia"/>
                <w:bCs/>
                <w:sz w:val="18"/>
                <w:szCs w:val="18"/>
              </w:rPr>
              <w:t xml:space="preserve">SDGs Field </w:t>
            </w:r>
            <w:r w:rsidRPr="005823E8">
              <w:rPr>
                <w:rStyle w:val="markedcontent"/>
                <w:rFonts w:ascii="Meiryo UI" w:eastAsia="Meiryo UI" w:hAnsi="Meiryo UI"/>
                <w:bCs/>
                <w:sz w:val="18"/>
                <w:szCs w:val="18"/>
              </w:rPr>
              <w:t>S</w:t>
            </w:r>
            <w:r w:rsidRPr="005823E8">
              <w:rPr>
                <w:rStyle w:val="markedcontent"/>
                <w:rFonts w:ascii="Meiryo UI" w:eastAsia="Meiryo UI" w:hAnsi="Meiryo UI" w:hint="eastAsia"/>
                <w:bCs/>
                <w:sz w:val="18"/>
                <w:szCs w:val="18"/>
              </w:rPr>
              <w:t xml:space="preserve">tudy: </w:t>
            </w:r>
          </w:p>
          <w:p w14:paraId="56FDD4D5" w14:textId="77777777" w:rsidR="0076304E" w:rsidRDefault="006F3FBB" w:rsidP="00390A69">
            <w:pPr>
              <w:spacing w:line="200" w:lineRule="exact"/>
              <w:jc w:val="both"/>
              <w:rPr>
                <w:rStyle w:val="markedcontent"/>
                <w:rFonts w:ascii="Meiryo UI" w:eastAsia="Meiryo UI" w:hAnsi="Meiryo UI"/>
                <w:bCs/>
                <w:sz w:val="18"/>
                <w:szCs w:val="18"/>
              </w:rPr>
            </w:pPr>
            <w:r w:rsidRPr="005823E8">
              <w:rPr>
                <w:rStyle w:val="markedcontent"/>
                <w:rFonts w:ascii="Meiryo UI" w:eastAsia="Meiryo UI" w:hAnsi="Meiryo UI" w:hint="eastAsia"/>
                <w:bCs/>
                <w:sz w:val="18"/>
                <w:szCs w:val="18"/>
              </w:rPr>
              <w:t>Past and Present of Hokkaido -History of Ishikari and Sorachi-</w:t>
            </w:r>
            <w:r w:rsidRPr="005823E8">
              <w:rPr>
                <w:rStyle w:val="markedcontent"/>
                <w:rFonts w:ascii="Meiryo UI" w:eastAsia="Meiryo UI" w:hAnsi="Meiryo UI"/>
                <w:bCs/>
                <w:sz w:val="18"/>
                <w:szCs w:val="18"/>
              </w:rPr>
              <w:t xml:space="preserve"> (NJE3)</w:t>
            </w:r>
          </w:p>
          <w:p w14:paraId="11174FBE" w14:textId="2BE1ACEE" w:rsidR="0076304E" w:rsidRPr="005823E8" w:rsidRDefault="0076304E" w:rsidP="0076304E">
            <w:pPr>
              <w:spacing w:line="200" w:lineRule="exact"/>
              <w:ind w:left="90" w:hangingChars="50" w:hanging="90"/>
              <w:jc w:val="both"/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</w:pPr>
            <w:r w:rsidRPr="0076304E">
              <w:rPr>
                <w:rStyle w:val="markedcontent"/>
                <w:rFonts w:ascii="Meiryo UI" w:eastAsia="Meiryo UI" w:hAnsi="Meiryo UI" w:hint="eastAsia"/>
                <w:bCs/>
                <w:color w:val="FF0000"/>
                <w:sz w:val="18"/>
                <w:szCs w:val="18"/>
                <w:lang w:eastAsia="ja-JP"/>
              </w:rPr>
              <w:t>*</w:t>
            </w:r>
            <w:r w:rsidRPr="0076304E">
              <w:rPr>
                <w:rStyle w:val="markedcontent"/>
                <w:rFonts w:ascii="Meiryo UI" w:eastAsia="Meiryo UI" w:hAnsi="Meiryo UI"/>
                <w:bCs/>
                <w:color w:val="FF0000"/>
                <w:sz w:val="18"/>
                <w:szCs w:val="18"/>
                <w:lang w:eastAsia="ja-JP"/>
              </w:rPr>
              <w:t xml:space="preserve">Please contact OGGs Central Office if you hope to participate.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DF93" w14:textId="26B0A6B0" w:rsidR="006F3FBB" w:rsidRPr="005823E8" w:rsidRDefault="006F3FBB" w:rsidP="006F3FBB">
            <w:pPr>
              <w:jc w:val="center"/>
              <w:rPr>
                <w:rFonts w:ascii="Meiryo UI" w:eastAsia="Meiryo UI" w:hAnsi="Meiryo UI" w:cs="Arial"/>
                <w:kern w:val="2"/>
                <w:sz w:val="18"/>
                <w:szCs w:val="18"/>
                <w:lang w:val="en-JM" w:eastAsia="ja-JP"/>
              </w:rPr>
            </w:pPr>
            <w:r w:rsidRPr="005823E8">
              <w:rPr>
                <w:rFonts w:ascii="Meiryo UI" w:eastAsia="Meiryo UI" w:hAnsi="Meiryo UI" w:cs="Arial" w:hint="eastAsia"/>
                <w:bCs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44A7" w14:textId="77777777" w:rsidR="005F0801" w:rsidRDefault="005F0801" w:rsidP="006A694F">
            <w:pPr>
              <w:spacing w:line="120" w:lineRule="auto"/>
              <w:contextualSpacing/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 xml:space="preserve">Hokkaido </w:t>
            </w:r>
          </w:p>
          <w:p w14:paraId="273FE30B" w14:textId="089687EC" w:rsidR="006F3FBB" w:rsidRPr="005823E8" w:rsidRDefault="005F0801" w:rsidP="006A694F">
            <w:pPr>
              <w:spacing w:beforeLines="50" w:before="180"/>
              <w:contextualSpacing/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Univ.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F243" w14:textId="58DEDCF6" w:rsidR="006F3FBB" w:rsidRPr="005823E8" w:rsidRDefault="00A61A9C" w:rsidP="003C1725">
            <w:pPr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18"/>
                <w:szCs w:val="18"/>
                <w:lang w:eastAsia="ja-JP"/>
              </w:rPr>
              <w:t>09</w:t>
            </w:r>
            <w:r w:rsidR="007673D0"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/2024</w:t>
            </w:r>
          </w:p>
        </w:tc>
      </w:tr>
      <w:tr w:rsidR="00390A69" w:rsidRPr="00256A14" w14:paraId="718197A8" w14:textId="77777777" w:rsidTr="00EC05CA">
        <w:trPr>
          <w:trHeight w:val="113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D789" w14:textId="6853D428" w:rsidR="00390A69" w:rsidRDefault="00000000" w:rsidP="00390A69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759959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90A69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01A3F1F" w14:textId="43583ED1" w:rsidR="00390A69" w:rsidRPr="005823E8" w:rsidRDefault="00390A69" w:rsidP="005823E8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TSI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9A0E" w14:textId="7B6440E3" w:rsidR="00390A69" w:rsidRPr="005823E8" w:rsidRDefault="00390A69" w:rsidP="00390A69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Compulsory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219A" w14:textId="5589A0AF" w:rsidR="00A61A9C" w:rsidRDefault="00A61A9C" w:rsidP="00390A69">
            <w:pPr>
              <w:spacing w:line="200" w:lineRule="exact"/>
              <w:jc w:val="both"/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hint="eastAsia"/>
                <w:bCs/>
                <w:sz w:val="18"/>
                <w:szCs w:val="18"/>
              </w:rPr>
              <w:t xml:space="preserve">SDGs Field </w:t>
            </w:r>
            <w:r w:rsidRPr="005823E8">
              <w:rPr>
                <w:rStyle w:val="markedcontent"/>
                <w:rFonts w:ascii="Meiryo UI" w:eastAsia="Meiryo UI" w:hAnsi="Meiryo UI"/>
                <w:bCs/>
                <w:sz w:val="18"/>
                <w:szCs w:val="18"/>
              </w:rPr>
              <w:t>S</w:t>
            </w:r>
            <w:r w:rsidRPr="005823E8">
              <w:rPr>
                <w:rStyle w:val="markedcontent"/>
                <w:rFonts w:ascii="Meiryo UI" w:eastAsia="Meiryo UI" w:hAnsi="Meiryo UI" w:hint="eastAsia"/>
                <w:bCs/>
                <w:sz w:val="18"/>
                <w:szCs w:val="18"/>
              </w:rPr>
              <w:t>tudy:</w:t>
            </w:r>
            <w:r>
              <w:rPr>
                <w:rStyle w:val="markedcontent"/>
                <w:rFonts w:ascii="Meiryo UI" w:eastAsia="Meiryo UI" w:hAnsi="Meiryo UI" w:hint="eastAsia"/>
                <w:bCs/>
                <w:sz w:val="18"/>
                <w:szCs w:val="18"/>
                <w:lang w:eastAsia="ja-JP"/>
              </w:rPr>
              <w:t xml:space="preserve">　</w:t>
            </w:r>
          </w:p>
          <w:p w14:paraId="0A5DEB86" w14:textId="3CD804DC" w:rsidR="00390A69" w:rsidRPr="005823E8" w:rsidRDefault="00390A69" w:rsidP="00A61A9C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Short-term Independent Research Experience on STSI</w:t>
            </w:r>
            <w:r w:rsidR="00A61A9C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 </w:t>
            </w:r>
            <w:r w:rsidR="00A61A9C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(</w:t>
            </w:r>
            <w:r w:rsidR="00A61A9C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STSI)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1E63" w14:textId="5F2F1382" w:rsidR="00390A69" w:rsidRPr="005823E8" w:rsidRDefault="00390A69" w:rsidP="00390A69">
            <w:pPr>
              <w:jc w:val="center"/>
              <w:rPr>
                <w:rFonts w:ascii="Meiryo UI" w:eastAsia="Meiryo UI" w:hAnsi="Meiryo UI" w:cs="Arial"/>
                <w:kern w:val="2"/>
                <w:sz w:val="18"/>
                <w:szCs w:val="18"/>
                <w:lang w:val="en-JM" w:eastAsia="ja-JP"/>
              </w:rPr>
            </w:pPr>
            <w:r w:rsidRPr="005823E8">
              <w:rPr>
                <w:rFonts w:ascii="Meiryo UI" w:eastAsia="Meiryo UI" w:hAnsi="Meiryo UI" w:cs="Arial"/>
                <w:kern w:val="2"/>
                <w:sz w:val="18"/>
                <w:szCs w:val="18"/>
                <w:lang w:val="en-JM" w:eastAsia="ja-JP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3194" w14:textId="77777777" w:rsidR="006A694F" w:rsidRDefault="006A694F" w:rsidP="006A694F">
            <w:pPr>
              <w:spacing w:line="120" w:lineRule="auto"/>
              <w:contextualSpacing/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 xml:space="preserve">Hokkaido </w:t>
            </w:r>
          </w:p>
          <w:p w14:paraId="2197AA56" w14:textId="7882DABF" w:rsidR="00390A69" w:rsidRPr="005823E8" w:rsidRDefault="006A694F" w:rsidP="006A694F">
            <w:pPr>
              <w:spacing w:beforeLines="50" w:before="180"/>
              <w:contextualSpacing/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Univ.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F273" w14:textId="77777777" w:rsidR="00390A69" w:rsidRPr="005823E8" w:rsidRDefault="00390A69" w:rsidP="00390A69">
            <w:pPr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06-07/</w:t>
            </w:r>
          </w:p>
          <w:p w14:paraId="526E6E12" w14:textId="11E08F66" w:rsidR="00390A69" w:rsidRPr="005823E8" w:rsidRDefault="00390A69" w:rsidP="00390A69">
            <w:pPr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2024</w:t>
            </w:r>
          </w:p>
        </w:tc>
      </w:tr>
    </w:tbl>
    <w:p w14:paraId="4A493F81" w14:textId="5B2A99F6" w:rsidR="0076304E" w:rsidRDefault="0076304E">
      <w:pPr>
        <w:rPr>
          <w:rFonts w:ascii="Calibri" w:eastAsia="游ゴシック" w:hAnsi="Calibri" w:cs="Calibri"/>
          <w:b/>
          <w:sz w:val="28"/>
          <w:lang w:eastAsia="ja-JP"/>
        </w:rPr>
      </w:pPr>
    </w:p>
    <w:p w14:paraId="2D081039" w14:textId="70C8A519" w:rsidR="0005488F" w:rsidRDefault="0005488F">
      <w:pPr>
        <w:rPr>
          <w:rFonts w:ascii="Calibri" w:eastAsia="游ゴシック" w:hAnsi="Calibri" w:cs="Calibri"/>
          <w:b/>
          <w:sz w:val="28"/>
          <w:lang w:eastAsia="ja-JP"/>
        </w:rPr>
      </w:pPr>
      <w:r>
        <w:rPr>
          <w:rFonts w:ascii="Calibri" w:eastAsia="游ゴシック" w:hAnsi="Calibri" w:cs="Calibri"/>
          <w:b/>
          <w:sz w:val="28"/>
          <w:lang w:eastAsia="ja-JP"/>
        </w:rPr>
        <w:br w:type="page"/>
      </w:r>
    </w:p>
    <w:p w14:paraId="5C729FCC" w14:textId="77777777" w:rsidR="00EC05CA" w:rsidRDefault="00EC05CA" w:rsidP="0076304E">
      <w:pPr>
        <w:rPr>
          <w:rFonts w:ascii="Calibri" w:eastAsia="游ゴシック" w:hAnsi="Calibri" w:cs="Calibri"/>
          <w:b/>
          <w:sz w:val="28"/>
          <w:lang w:eastAsia="ja-JP"/>
        </w:rPr>
      </w:pPr>
    </w:p>
    <w:p w14:paraId="46FDBB1D" w14:textId="77777777" w:rsidR="0005488F" w:rsidRDefault="0005488F" w:rsidP="0076304E">
      <w:pPr>
        <w:rPr>
          <w:rFonts w:ascii="Calibri" w:eastAsia="游ゴシック" w:hAnsi="Calibri" w:cs="Calibri"/>
          <w:b/>
          <w:sz w:val="28"/>
          <w:lang w:eastAsia="ja-JP"/>
        </w:rPr>
      </w:pPr>
    </w:p>
    <w:p w14:paraId="1596D452" w14:textId="77777777" w:rsidR="0005488F" w:rsidRDefault="0005488F" w:rsidP="0076304E">
      <w:pPr>
        <w:rPr>
          <w:rFonts w:ascii="Calibri" w:eastAsia="游ゴシック" w:hAnsi="Calibri" w:cs="Calibri"/>
          <w:b/>
          <w:sz w:val="28"/>
          <w:lang w:eastAsia="ja-JP"/>
        </w:rPr>
      </w:pPr>
    </w:p>
    <w:p w14:paraId="1EE9B5A8" w14:textId="296314C7" w:rsidR="00D52782" w:rsidRDefault="00E744FB" w:rsidP="0076304E">
      <w:pPr>
        <w:rPr>
          <w:rFonts w:ascii="Calibri" w:eastAsia="游ゴシック" w:hAnsi="Calibri" w:cs="Calibri"/>
          <w:b/>
          <w:sz w:val="28"/>
          <w:lang w:eastAsia="ja-JP"/>
        </w:rPr>
      </w:pPr>
      <w:r>
        <w:rPr>
          <w:rFonts w:ascii="Calibri" w:eastAsia="游ゴシック" w:hAnsi="Calibri" w:cs="Calibri"/>
          <w:b/>
          <w:sz w:val="28"/>
          <w:lang w:eastAsia="ja-JP"/>
        </w:rPr>
        <w:t xml:space="preserve">For </w:t>
      </w:r>
      <w:r w:rsidR="00D52782">
        <w:rPr>
          <w:rFonts w:ascii="Calibri" w:eastAsia="游ゴシック" w:hAnsi="Calibri" w:cs="Calibri" w:hint="eastAsia"/>
          <w:b/>
          <w:sz w:val="28"/>
          <w:lang w:eastAsia="ja-JP"/>
        </w:rPr>
        <w:t>A</w:t>
      </w:r>
      <w:r w:rsidR="00D52782">
        <w:rPr>
          <w:rFonts w:ascii="Calibri" w:eastAsia="游ゴシック" w:hAnsi="Calibri" w:cs="Calibri"/>
          <w:b/>
          <w:sz w:val="28"/>
          <w:lang w:eastAsia="ja-JP"/>
        </w:rPr>
        <w:t>dvanced Pr</w:t>
      </w:r>
      <w:r w:rsidR="003C1725">
        <w:rPr>
          <w:rFonts w:ascii="Calibri" w:eastAsia="游ゴシック" w:hAnsi="Calibri" w:cs="Calibri"/>
          <w:b/>
          <w:sz w:val="28"/>
          <w:lang w:eastAsia="ja-JP"/>
        </w:rPr>
        <w:t>o</w:t>
      </w:r>
      <w:r w:rsidR="00D52782">
        <w:rPr>
          <w:rFonts w:ascii="Calibri" w:eastAsia="游ゴシック" w:hAnsi="Calibri" w:cs="Calibri"/>
          <w:b/>
          <w:sz w:val="28"/>
          <w:lang w:eastAsia="ja-JP"/>
        </w:rPr>
        <w:t>gram</w:t>
      </w:r>
      <w:r w:rsidR="00DB714F">
        <w:rPr>
          <w:rFonts w:ascii="Calibri" w:eastAsia="游ゴシック" w:hAnsi="Calibri" w:cs="Calibri"/>
          <w:b/>
          <w:sz w:val="28"/>
          <w:lang w:eastAsia="ja-JP"/>
        </w:rPr>
        <w:t>:</w:t>
      </w:r>
    </w:p>
    <w:tbl>
      <w:tblPr>
        <w:tblStyle w:val="a4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417"/>
        <w:gridCol w:w="4252"/>
        <w:gridCol w:w="851"/>
        <w:gridCol w:w="1417"/>
        <w:gridCol w:w="1134"/>
      </w:tblGrid>
      <w:tr w:rsidR="005A6F5B" w:rsidRPr="00256A14" w14:paraId="51F3EE81" w14:textId="77777777" w:rsidTr="00FC44C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888926C" w14:textId="77777777" w:rsidR="00D52782" w:rsidRPr="008C2E13" w:rsidRDefault="00D52782" w:rsidP="00E57DE9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r w:rsidRPr="008C2E13">
              <w:rPr>
                <w:rFonts w:ascii="Arial" w:eastAsia="游ゴシック" w:hAnsi="Arial" w:cs="Arial"/>
                <w:b/>
                <w:sz w:val="21"/>
                <w:lang w:eastAsia="ja-JP"/>
              </w:rPr>
              <w:t>Check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A663D09" w14:textId="0BCB6160" w:rsidR="00D52782" w:rsidRPr="008C2E13" w:rsidRDefault="005823E8" w:rsidP="00E57DE9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>
              <w:rPr>
                <w:rFonts w:ascii="Arial" w:eastAsia="游ゴシック" w:hAnsi="Arial" w:cs="Arial" w:hint="eastAsia"/>
                <w:b/>
                <w:sz w:val="21"/>
                <w:lang w:eastAsia="ja-JP"/>
              </w:rPr>
              <w:t>C</w:t>
            </w:r>
            <w:r>
              <w:rPr>
                <w:rFonts w:ascii="Arial" w:eastAsia="游ゴシック" w:hAnsi="Arial" w:cs="Arial"/>
                <w:b/>
                <w:sz w:val="21"/>
                <w:lang w:eastAsia="ja-JP"/>
              </w:rPr>
              <w:t>ourse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F40493A" w14:textId="77777777" w:rsidR="00D52782" w:rsidRPr="008C2E13" w:rsidRDefault="00D52782" w:rsidP="00E57DE9">
            <w:pPr>
              <w:jc w:val="center"/>
              <w:rPr>
                <w:rStyle w:val="markedcontent"/>
                <w:rFonts w:ascii="Arial" w:eastAsia="Meiryo UI" w:hAnsi="Arial" w:cs="Arial"/>
                <w:bCs/>
                <w:kern w:val="2"/>
                <w:sz w:val="14"/>
                <w:szCs w:val="14"/>
                <w:lang w:eastAsia="ja-JP"/>
              </w:rPr>
            </w:pPr>
            <w:r w:rsidRPr="008C2E13">
              <w:rPr>
                <w:rFonts w:ascii="Arial" w:eastAsia="游ゴシック" w:hAnsi="Arial" w:cs="Arial"/>
                <w:b/>
                <w:sz w:val="21"/>
                <w:lang w:eastAsia="ja-JP"/>
              </w:rPr>
              <w:t>Priority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046106F" w14:textId="77777777" w:rsidR="00D52782" w:rsidRPr="008C2E13" w:rsidRDefault="00D52782" w:rsidP="00E57DE9">
            <w:pPr>
              <w:jc w:val="center"/>
              <w:rPr>
                <w:rStyle w:val="markedcontent"/>
                <w:rFonts w:ascii="Arial" w:eastAsia="Meiryo UI" w:hAnsi="Arial" w:cs="Arial"/>
                <w:bCs/>
                <w:sz w:val="15"/>
                <w:szCs w:val="15"/>
              </w:rPr>
            </w:pPr>
            <w:r>
              <w:rPr>
                <w:rFonts w:ascii="Arial" w:eastAsia="游ゴシック" w:hAnsi="Arial" w:cs="Arial"/>
                <w:b/>
                <w:sz w:val="21"/>
                <w:lang w:eastAsia="ja-JP"/>
              </w:rPr>
              <w:t>Subject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AF14E6A" w14:textId="77777777" w:rsidR="00D52782" w:rsidRPr="008C2E13" w:rsidRDefault="00D52782" w:rsidP="00E57DE9">
            <w:pPr>
              <w:jc w:val="center"/>
              <w:rPr>
                <w:rFonts w:ascii="Arial" w:eastAsia="游ゴシック" w:hAnsi="Arial" w:cs="Arial"/>
                <w:bCs/>
                <w:sz w:val="16"/>
                <w:szCs w:val="16"/>
                <w:lang w:eastAsia="ja-JP"/>
              </w:rPr>
            </w:pPr>
            <w:r w:rsidRPr="008C2E13">
              <w:rPr>
                <w:rFonts w:ascii="Arial" w:eastAsia="游ゴシック" w:hAnsi="Arial" w:cs="Arial"/>
                <w:b/>
                <w:sz w:val="21"/>
                <w:lang w:eastAsia="ja-JP"/>
              </w:rPr>
              <w:t>credit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659F50E" w14:textId="77777777" w:rsidR="00D52782" w:rsidRPr="008C2E13" w:rsidRDefault="00D52782" w:rsidP="00E57DE9">
            <w:pPr>
              <w:jc w:val="center"/>
              <w:rPr>
                <w:rFonts w:ascii="Arial" w:eastAsia="游ゴシック" w:hAnsi="Arial" w:cs="Arial"/>
                <w:bCs/>
                <w:sz w:val="16"/>
                <w:szCs w:val="16"/>
                <w:lang w:eastAsia="ja-JP"/>
              </w:rPr>
            </w:pPr>
            <w:r w:rsidRPr="008C2E13">
              <w:rPr>
                <w:rFonts w:ascii="Arial" w:eastAsia="游ゴシック" w:hAnsi="Arial" w:cs="Arial"/>
                <w:b/>
                <w:sz w:val="21"/>
                <w:lang w:eastAsia="ja-JP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41AC492" w14:textId="77777777" w:rsidR="00D52782" w:rsidRPr="008C2E13" w:rsidRDefault="00D52782" w:rsidP="00E57DE9">
            <w:pPr>
              <w:jc w:val="center"/>
              <w:rPr>
                <w:rFonts w:ascii="Arial" w:eastAsia="Meiryo UI" w:hAnsi="Arial" w:cs="Arial"/>
                <w:bCs/>
                <w:sz w:val="14"/>
                <w:szCs w:val="14"/>
                <w:lang w:eastAsia="ja-JP"/>
              </w:rPr>
            </w:pPr>
            <w:r>
              <w:rPr>
                <w:rFonts w:ascii="Arial" w:eastAsia="游ゴシック" w:hAnsi="Arial" w:cs="Arial"/>
                <w:b/>
                <w:sz w:val="21"/>
                <w:lang w:eastAsia="ja-JP"/>
              </w:rPr>
              <w:t>period</w:t>
            </w:r>
          </w:p>
        </w:tc>
      </w:tr>
      <w:tr w:rsidR="007673D0" w:rsidRPr="00256A14" w14:paraId="4BC24C41" w14:textId="77777777" w:rsidTr="00EC05CA">
        <w:trPr>
          <w:trHeight w:val="113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A00F" w14:textId="77777777" w:rsidR="007673D0" w:rsidRDefault="00000000" w:rsidP="007673D0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2321239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673D0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362715" w14:textId="77777777" w:rsidR="007673D0" w:rsidRPr="005823E8" w:rsidRDefault="007673D0" w:rsidP="00390A69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P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1CFB" w14:textId="214E00B2" w:rsidR="007673D0" w:rsidRPr="005823E8" w:rsidRDefault="007673D0" w:rsidP="007673D0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Compulsory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39AC" w14:textId="0F1EBAD2" w:rsidR="00A61A9C" w:rsidRDefault="00390A69" w:rsidP="00A61A9C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SDGs Advanced </w:t>
            </w:r>
            <w:r w:rsidR="00ED5F4F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Field Study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: Independent </w:t>
            </w:r>
          </w:p>
          <w:p w14:paraId="7112A68B" w14:textId="59C3A7D3" w:rsidR="007673D0" w:rsidRPr="005823E8" w:rsidRDefault="00390A69" w:rsidP="00A61A9C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Research Experience on PARE</w:t>
            </w:r>
            <w:r w:rsidR="00A61A9C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 (PARE)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08C5" w14:textId="77777777" w:rsidR="007673D0" w:rsidRPr="005823E8" w:rsidRDefault="007673D0" w:rsidP="007673D0">
            <w:pPr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 w:hint="eastAsia"/>
                <w:bCs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D49D" w14:textId="77777777" w:rsidR="006A694F" w:rsidRDefault="006A694F" w:rsidP="006A694F">
            <w:pPr>
              <w:spacing w:line="120" w:lineRule="auto"/>
              <w:contextualSpacing/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 xml:space="preserve">Hokkaido </w:t>
            </w:r>
          </w:p>
          <w:p w14:paraId="5E396B85" w14:textId="75072B40" w:rsidR="007673D0" w:rsidRPr="005823E8" w:rsidRDefault="006A694F" w:rsidP="006A694F">
            <w:pPr>
              <w:contextualSpacing/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Univ.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A4B4" w14:textId="4AF40D93" w:rsidR="007673D0" w:rsidRPr="005823E8" w:rsidRDefault="007673D0" w:rsidP="007673D0">
            <w:pPr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 w:hint="eastAsia"/>
                <w:bCs/>
                <w:sz w:val="18"/>
                <w:szCs w:val="18"/>
                <w:lang w:eastAsia="ja-JP"/>
              </w:rPr>
              <w:t>0</w:t>
            </w: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7/2024-02/2025</w:t>
            </w:r>
          </w:p>
        </w:tc>
      </w:tr>
      <w:tr w:rsidR="007673D0" w:rsidRPr="00256A14" w14:paraId="272A4F85" w14:textId="77777777" w:rsidTr="00EC05CA">
        <w:trPr>
          <w:trHeight w:val="113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E5E8" w14:textId="77777777" w:rsidR="007673D0" w:rsidRDefault="00000000" w:rsidP="007673D0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-1638870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673D0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7A875" w14:textId="77777777" w:rsidR="007673D0" w:rsidRPr="005823E8" w:rsidRDefault="007673D0" w:rsidP="00390A69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N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JE3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6CAB" w14:textId="487D7DBC" w:rsidR="007673D0" w:rsidRPr="005823E8" w:rsidRDefault="007673D0" w:rsidP="007673D0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Compulsory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027A" w14:textId="3C3864FD" w:rsidR="00A61A9C" w:rsidRDefault="007673D0" w:rsidP="007673D0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SDGs Advanced </w:t>
            </w:r>
            <w:r w:rsidR="00ED5F4F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Field Study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: Special Seminar </w:t>
            </w:r>
          </w:p>
          <w:p w14:paraId="7DFFD693" w14:textId="6B58E696" w:rsidR="007673D0" w:rsidRPr="005823E8" w:rsidRDefault="007673D0" w:rsidP="007673D0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on Northern Region Studies</w:t>
            </w:r>
            <w:r w:rsidR="00A61A9C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 (NJE3)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C59A" w14:textId="77777777" w:rsidR="007673D0" w:rsidRPr="005823E8" w:rsidRDefault="007673D0" w:rsidP="007673D0">
            <w:pPr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 w:hint="eastAsia"/>
                <w:bCs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0AE8" w14:textId="77777777" w:rsidR="006A694F" w:rsidRDefault="006A694F" w:rsidP="006A694F">
            <w:pPr>
              <w:spacing w:line="120" w:lineRule="auto"/>
              <w:contextualSpacing/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 xml:space="preserve">Hokkaido </w:t>
            </w:r>
          </w:p>
          <w:p w14:paraId="22C49D0F" w14:textId="228727EC" w:rsidR="007673D0" w:rsidRPr="005823E8" w:rsidRDefault="006A694F" w:rsidP="006A694F">
            <w:pPr>
              <w:spacing w:beforeLines="50" w:before="180"/>
              <w:contextualSpacing/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Univ.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9985" w14:textId="67C1D895" w:rsidR="007673D0" w:rsidRPr="005823E8" w:rsidRDefault="007673D0" w:rsidP="007673D0">
            <w:pPr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 w:hint="eastAsia"/>
                <w:bCs/>
                <w:sz w:val="18"/>
                <w:szCs w:val="18"/>
                <w:lang w:eastAsia="ja-JP"/>
              </w:rPr>
              <w:t>0</w:t>
            </w: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7/2024-02/2025</w:t>
            </w:r>
          </w:p>
        </w:tc>
      </w:tr>
      <w:tr w:rsidR="007673D0" w:rsidRPr="00256A14" w14:paraId="1F91777C" w14:textId="77777777" w:rsidTr="00EC05CA">
        <w:trPr>
          <w:trHeight w:val="113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70BE" w14:textId="40B933FD" w:rsidR="007673D0" w:rsidRDefault="00000000" w:rsidP="007673D0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-1323116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6304E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FA6F12E" w14:textId="7CFB08A9" w:rsidR="007673D0" w:rsidRPr="005823E8" w:rsidRDefault="007673D0" w:rsidP="00390A69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TSI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487B" w14:textId="45882857" w:rsidR="007673D0" w:rsidRPr="005823E8" w:rsidRDefault="007673D0" w:rsidP="007673D0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Compulsory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F821" w14:textId="08D29304" w:rsidR="00A61A9C" w:rsidRDefault="007673D0" w:rsidP="007673D0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SDGs Advanced </w:t>
            </w:r>
            <w:r w:rsidR="00ED5F4F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Field Study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: </w:t>
            </w:r>
          </w:p>
          <w:p w14:paraId="3C7A0211" w14:textId="083CF657" w:rsidR="007673D0" w:rsidRPr="005823E8" w:rsidRDefault="007673D0" w:rsidP="00A61A9C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Long-term Independent Research Experience on STSI</w:t>
            </w:r>
            <w:r w:rsidR="00A61A9C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 (STSI)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1C0C" w14:textId="6EEC45AD" w:rsidR="007673D0" w:rsidRPr="005823E8" w:rsidRDefault="007673D0" w:rsidP="007673D0">
            <w:pPr>
              <w:jc w:val="center"/>
              <w:rPr>
                <w:rFonts w:ascii="Meiryo UI" w:eastAsia="Meiryo UI" w:hAnsi="Meiryo UI" w:cs="Arial"/>
                <w:kern w:val="2"/>
                <w:sz w:val="18"/>
                <w:szCs w:val="18"/>
                <w:lang w:val="en-JM" w:eastAsia="ja-JP"/>
              </w:rPr>
            </w:pPr>
            <w:r w:rsidRPr="005823E8">
              <w:rPr>
                <w:rStyle w:val="markedcontent"/>
                <w:rFonts w:ascii="Meiryo UI" w:eastAsia="Meiryo UI" w:hAnsi="Meiryo UI" w:cs="Arial" w:hint="eastAsia"/>
                <w:kern w:val="2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2D88" w14:textId="77777777" w:rsidR="006A694F" w:rsidRDefault="006A694F" w:rsidP="006A694F">
            <w:pPr>
              <w:spacing w:line="120" w:lineRule="auto"/>
              <w:contextualSpacing/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 xml:space="preserve">Hokkaido </w:t>
            </w:r>
          </w:p>
          <w:p w14:paraId="4576B1FB" w14:textId="512D82B6" w:rsidR="007673D0" w:rsidRPr="005823E8" w:rsidRDefault="006A694F" w:rsidP="006A694F">
            <w:pPr>
              <w:spacing w:beforeLines="50" w:before="180"/>
              <w:contextualSpacing/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Univ.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DD8C" w14:textId="77777777" w:rsidR="007673D0" w:rsidRPr="005823E8" w:rsidRDefault="007673D0" w:rsidP="007673D0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kern w:val="2"/>
                <w:sz w:val="18"/>
                <w:szCs w:val="18"/>
                <w:lang w:eastAsia="ja-JP"/>
              </w:rPr>
              <w:t>06-10/</w:t>
            </w:r>
          </w:p>
          <w:p w14:paraId="321660EF" w14:textId="34715E2E" w:rsidR="007673D0" w:rsidRPr="005823E8" w:rsidRDefault="007673D0" w:rsidP="007673D0">
            <w:pPr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hint="eastAsia"/>
                <w:kern w:val="2"/>
                <w:sz w:val="18"/>
                <w:szCs w:val="18"/>
                <w:lang w:eastAsia="ja-JP"/>
              </w:rPr>
              <w:t>2</w:t>
            </w:r>
            <w:r w:rsidRPr="005823E8">
              <w:rPr>
                <w:rStyle w:val="markedcontent"/>
                <w:rFonts w:ascii="Meiryo UI" w:eastAsia="Meiryo UI" w:hAnsi="Meiryo UI"/>
                <w:kern w:val="2"/>
                <w:sz w:val="18"/>
                <w:szCs w:val="18"/>
                <w:lang w:eastAsia="ja-JP"/>
              </w:rPr>
              <w:t>024</w:t>
            </w:r>
          </w:p>
        </w:tc>
      </w:tr>
      <w:tr w:rsidR="007673D0" w:rsidRPr="00256A14" w14:paraId="6A676A25" w14:textId="77777777" w:rsidTr="00EC05CA">
        <w:trPr>
          <w:trHeight w:val="113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8E8A" w14:textId="42616142" w:rsidR="007673D0" w:rsidRDefault="00000000" w:rsidP="007673D0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1533074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6304E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12003C" w14:textId="3C364300" w:rsidR="007673D0" w:rsidRPr="005823E8" w:rsidRDefault="007673D0" w:rsidP="00390A69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O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GG</w:t>
            </w:r>
            <w:r w:rsidR="006009E0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</w:t>
            </w:r>
          </w:p>
          <w:p w14:paraId="12E60A58" w14:textId="6B9AA4D7" w:rsidR="007673D0" w:rsidRPr="005823E8" w:rsidRDefault="007673D0" w:rsidP="00390A69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ommon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8D04" w14:textId="3AC6730F" w:rsidR="007673D0" w:rsidRPr="005823E8" w:rsidRDefault="007673D0" w:rsidP="007673D0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Compulsory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77F9" w14:textId="7B9C6307" w:rsidR="007673D0" w:rsidRPr="005823E8" w:rsidRDefault="007673D0" w:rsidP="007673D0">
            <w:pPr>
              <w:spacing w:line="200" w:lineRule="exact"/>
              <w:jc w:val="both"/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hint="eastAsia"/>
                <w:bCs/>
                <w:sz w:val="18"/>
                <w:szCs w:val="18"/>
                <w:lang w:eastAsia="ja-JP"/>
              </w:rPr>
              <w:t>S</w:t>
            </w:r>
            <w:r w:rsidRPr="005823E8"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  <w:t>DGs Overseas University Seminar</w:t>
            </w:r>
          </w:p>
          <w:p w14:paraId="6E598B06" w14:textId="742CF413" w:rsidR="007673D0" w:rsidRPr="005823E8" w:rsidRDefault="007673D0" w:rsidP="007673D0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  <w:t>(</w:t>
            </w:r>
            <w:r w:rsidRPr="005823E8">
              <w:rPr>
                <w:rStyle w:val="markedcontent"/>
                <w:rFonts w:ascii="Meiryo UI" w:eastAsia="Meiryo UI" w:hAnsi="Meiryo UI" w:hint="eastAsia"/>
                <w:bCs/>
                <w:sz w:val="18"/>
                <w:szCs w:val="18"/>
                <w:lang w:eastAsia="ja-JP"/>
              </w:rPr>
              <w:t>S</w:t>
            </w:r>
            <w:r w:rsidRPr="005823E8"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  <w:t>pecialized Subjects)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4456" w14:textId="77139BF0" w:rsidR="007673D0" w:rsidRPr="005823E8" w:rsidRDefault="007673D0" w:rsidP="007673D0">
            <w:pPr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AAEC" w14:textId="77777777" w:rsidR="006A694F" w:rsidRDefault="006A694F" w:rsidP="006A694F">
            <w:pPr>
              <w:spacing w:line="120" w:lineRule="auto"/>
              <w:contextualSpacing/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 xml:space="preserve">Hokkaido </w:t>
            </w:r>
          </w:p>
          <w:p w14:paraId="6F458B74" w14:textId="280E0963" w:rsidR="007673D0" w:rsidRPr="005823E8" w:rsidRDefault="006A694F" w:rsidP="006A694F">
            <w:pPr>
              <w:spacing w:beforeLines="50" w:before="180"/>
              <w:contextualSpacing/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Univ.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50D2" w14:textId="237D6197" w:rsidR="007673D0" w:rsidRPr="005823E8" w:rsidRDefault="007673D0" w:rsidP="007673D0">
            <w:pPr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 w:hint="eastAsia"/>
                <w:bCs/>
                <w:sz w:val="18"/>
                <w:szCs w:val="18"/>
                <w:lang w:eastAsia="ja-JP"/>
              </w:rPr>
              <w:t>F</w:t>
            </w: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ull Semester</w:t>
            </w:r>
          </w:p>
        </w:tc>
      </w:tr>
    </w:tbl>
    <w:p w14:paraId="468A679E" w14:textId="576D808E" w:rsidR="00143BF7" w:rsidRDefault="00143BF7" w:rsidP="00143BF7">
      <w:pPr>
        <w:jc w:val="both"/>
        <w:rPr>
          <w:rFonts w:ascii="Calibri" w:eastAsia="游ゴシック" w:hAnsi="Calibri" w:cs="Calibri"/>
          <w:b/>
          <w:sz w:val="28"/>
          <w:lang w:eastAsia="ja-JP"/>
        </w:rPr>
      </w:pPr>
    </w:p>
    <w:p w14:paraId="6A888869" w14:textId="66E01F35" w:rsidR="00A856F4" w:rsidRDefault="00A856F4">
      <w:pPr>
        <w:rPr>
          <w:rFonts w:ascii="Arial" w:eastAsia="游ゴシック" w:hAnsi="Arial" w:cs="Arial"/>
          <w:b/>
          <w:sz w:val="21"/>
          <w:szCs w:val="21"/>
          <w:lang w:eastAsia="ja-JP"/>
        </w:rPr>
      </w:pPr>
    </w:p>
    <w:p w14:paraId="662B39EC" w14:textId="17853060" w:rsidR="003C1725" w:rsidRPr="00247AEE" w:rsidRDefault="003C1725">
      <w:pPr>
        <w:rPr>
          <w:rFonts w:ascii="Calibri" w:eastAsia="游ゴシック" w:hAnsi="Calibri" w:cs="Calibri"/>
          <w:b/>
          <w:color w:val="FF0000"/>
          <w:sz w:val="28"/>
          <w:szCs w:val="28"/>
          <w:lang w:eastAsia="ja-JP"/>
        </w:rPr>
      </w:pPr>
      <w:r w:rsidRPr="003C1725">
        <w:rPr>
          <w:rFonts w:ascii="Calibri" w:eastAsia="游ゴシック" w:hAnsi="Calibri" w:cs="Calibri"/>
          <w:b/>
          <w:sz w:val="28"/>
          <w:szCs w:val="28"/>
          <w:lang w:eastAsia="ja-JP"/>
        </w:rPr>
        <w:t>Optional</w:t>
      </w:r>
      <w:r w:rsidR="00E744FB">
        <w:rPr>
          <w:rFonts w:ascii="Calibri" w:eastAsia="游ゴシック" w:hAnsi="Calibri" w:cs="Calibri"/>
          <w:b/>
          <w:sz w:val="28"/>
          <w:szCs w:val="28"/>
          <w:lang w:eastAsia="ja-JP"/>
        </w:rPr>
        <w:t xml:space="preserve"> Subject</w:t>
      </w:r>
      <w:r w:rsidRPr="003C1725">
        <w:rPr>
          <w:rFonts w:ascii="Calibri" w:eastAsia="游ゴシック" w:hAnsi="Calibri" w:cs="Calibri"/>
          <w:b/>
          <w:sz w:val="28"/>
          <w:szCs w:val="28"/>
          <w:lang w:eastAsia="ja-JP"/>
        </w:rPr>
        <w:t>:</w:t>
      </w:r>
      <w:r w:rsidR="00247AEE">
        <w:rPr>
          <w:rFonts w:ascii="Calibri" w:eastAsia="游ゴシック" w:hAnsi="Calibri" w:cs="Calibri"/>
          <w:b/>
          <w:sz w:val="28"/>
          <w:szCs w:val="28"/>
          <w:lang w:eastAsia="ja-JP"/>
        </w:rPr>
        <w:t xml:space="preserve"> </w:t>
      </w:r>
      <w:r w:rsidR="00247AEE" w:rsidRPr="00247AEE">
        <w:rPr>
          <w:rFonts w:ascii="Calibri" w:eastAsia="游ゴシック" w:hAnsi="Calibri" w:cs="Calibri"/>
          <w:b/>
          <w:color w:val="FF0000"/>
          <w:sz w:val="28"/>
          <w:szCs w:val="28"/>
          <w:lang w:eastAsia="ja-JP"/>
        </w:rPr>
        <w:t>*</w:t>
      </w:r>
      <w:r w:rsidR="00247AEE">
        <w:rPr>
          <w:rFonts w:ascii="Calibri" w:eastAsia="游ゴシック" w:hAnsi="Calibri" w:cs="Calibri"/>
          <w:b/>
          <w:color w:val="FF0000"/>
          <w:sz w:val="28"/>
          <w:szCs w:val="28"/>
          <w:lang w:eastAsia="ja-JP"/>
        </w:rPr>
        <w:t xml:space="preserve">This optional subject is strongly recommended for STSI Participants. </w:t>
      </w:r>
    </w:p>
    <w:tbl>
      <w:tblPr>
        <w:tblStyle w:val="a4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417"/>
        <w:gridCol w:w="4252"/>
        <w:gridCol w:w="851"/>
        <w:gridCol w:w="1417"/>
        <w:gridCol w:w="1134"/>
      </w:tblGrid>
      <w:tr w:rsidR="007673D0" w:rsidRPr="00256A14" w14:paraId="35D9396F" w14:textId="77777777" w:rsidTr="00FC44C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8810CD5" w14:textId="77777777" w:rsidR="003C1725" w:rsidRPr="008C2E13" w:rsidRDefault="003C1725" w:rsidP="00E57DE9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r w:rsidRPr="008C2E13">
              <w:rPr>
                <w:rFonts w:ascii="Arial" w:eastAsia="游ゴシック" w:hAnsi="Arial" w:cs="Arial"/>
                <w:b/>
                <w:sz w:val="21"/>
                <w:lang w:eastAsia="ja-JP"/>
              </w:rPr>
              <w:t>Check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9D61AC7" w14:textId="3031A1F8" w:rsidR="003C1725" w:rsidRPr="008C2E13" w:rsidRDefault="005823E8" w:rsidP="00E57DE9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>
              <w:rPr>
                <w:rFonts w:ascii="Arial" w:eastAsia="游ゴシック" w:hAnsi="Arial" w:cs="Arial" w:hint="eastAsia"/>
                <w:b/>
                <w:sz w:val="21"/>
                <w:lang w:eastAsia="ja-JP"/>
              </w:rPr>
              <w:t>C</w:t>
            </w:r>
            <w:r>
              <w:rPr>
                <w:rFonts w:ascii="Arial" w:eastAsia="游ゴシック" w:hAnsi="Arial" w:cs="Arial"/>
                <w:b/>
                <w:sz w:val="21"/>
                <w:lang w:eastAsia="ja-JP"/>
              </w:rPr>
              <w:t>ourse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5CDFE23" w14:textId="77777777" w:rsidR="003C1725" w:rsidRPr="008C2E13" w:rsidRDefault="003C1725" w:rsidP="00E57DE9">
            <w:pPr>
              <w:jc w:val="center"/>
              <w:rPr>
                <w:rStyle w:val="markedcontent"/>
                <w:rFonts w:ascii="Arial" w:eastAsia="Meiryo UI" w:hAnsi="Arial" w:cs="Arial"/>
                <w:bCs/>
                <w:kern w:val="2"/>
                <w:sz w:val="14"/>
                <w:szCs w:val="14"/>
                <w:lang w:eastAsia="ja-JP"/>
              </w:rPr>
            </w:pPr>
            <w:r w:rsidRPr="008C2E13">
              <w:rPr>
                <w:rFonts w:ascii="Arial" w:eastAsia="游ゴシック" w:hAnsi="Arial" w:cs="Arial"/>
                <w:b/>
                <w:sz w:val="21"/>
                <w:lang w:eastAsia="ja-JP"/>
              </w:rPr>
              <w:t>Priority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A9B6740" w14:textId="77777777" w:rsidR="003C1725" w:rsidRPr="008C2E13" w:rsidRDefault="003C1725" w:rsidP="00E57DE9">
            <w:pPr>
              <w:jc w:val="center"/>
              <w:rPr>
                <w:rStyle w:val="markedcontent"/>
                <w:rFonts w:ascii="Arial" w:eastAsia="Meiryo UI" w:hAnsi="Arial" w:cs="Arial"/>
                <w:bCs/>
                <w:sz w:val="15"/>
                <w:szCs w:val="15"/>
              </w:rPr>
            </w:pPr>
            <w:r>
              <w:rPr>
                <w:rFonts w:ascii="Arial" w:eastAsia="游ゴシック" w:hAnsi="Arial" w:cs="Arial"/>
                <w:b/>
                <w:sz w:val="21"/>
                <w:lang w:eastAsia="ja-JP"/>
              </w:rPr>
              <w:t>Subject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6D4B043" w14:textId="77777777" w:rsidR="003C1725" w:rsidRPr="008C2E13" w:rsidRDefault="003C1725" w:rsidP="00E57DE9">
            <w:pPr>
              <w:jc w:val="center"/>
              <w:rPr>
                <w:rFonts w:ascii="Arial" w:eastAsia="游ゴシック" w:hAnsi="Arial" w:cs="Arial"/>
                <w:bCs/>
                <w:sz w:val="16"/>
                <w:szCs w:val="16"/>
                <w:lang w:eastAsia="ja-JP"/>
              </w:rPr>
            </w:pPr>
            <w:r w:rsidRPr="008C2E13">
              <w:rPr>
                <w:rFonts w:ascii="Arial" w:eastAsia="游ゴシック" w:hAnsi="Arial" w:cs="Arial"/>
                <w:b/>
                <w:sz w:val="21"/>
                <w:lang w:eastAsia="ja-JP"/>
              </w:rPr>
              <w:t>credit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87A9BAF" w14:textId="77777777" w:rsidR="003C1725" w:rsidRPr="008C2E13" w:rsidRDefault="003C1725" w:rsidP="00E57DE9">
            <w:pPr>
              <w:jc w:val="center"/>
              <w:rPr>
                <w:rFonts w:ascii="Arial" w:eastAsia="游ゴシック" w:hAnsi="Arial" w:cs="Arial"/>
                <w:bCs/>
                <w:sz w:val="16"/>
                <w:szCs w:val="16"/>
                <w:lang w:eastAsia="ja-JP"/>
              </w:rPr>
            </w:pPr>
            <w:r w:rsidRPr="008C2E13">
              <w:rPr>
                <w:rFonts w:ascii="Arial" w:eastAsia="游ゴシック" w:hAnsi="Arial" w:cs="Arial"/>
                <w:b/>
                <w:sz w:val="21"/>
                <w:lang w:eastAsia="ja-JP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2B35BE6" w14:textId="77777777" w:rsidR="003C1725" w:rsidRPr="008C2E13" w:rsidRDefault="003C1725" w:rsidP="00E57DE9">
            <w:pPr>
              <w:jc w:val="center"/>
              <w:rPr>
                <w:rFonts w:ascii="Arial" w:eastAsia="Meiryo UI" w:hAnsi="Arial" w:cs="Arial"/>
                <w:bCs/>
                <w:sz w:val="14"/>
                <w:szCs w:val="14"/>
                <w:lang w:eastAsia="ja-JP"/>
              </w:rPr>
            </w:pPr>
            <w:r>
              <w:rPr>
                <w:rFonts w:ascii="Arial" w:eastAsia="游ゴシック" w:hAnsi="Arial" w:cs="Arial"/>
                <w:b/>
                <w:sz w:val="21"/>
                <w:lang w:eastAsia="ja-JP"/>
              </w:rPr>
              <w:t>period</w:t>
            </w:r>
          </w:p>
        </w:tc>
      </w:tr>
      <w:tr w:rsidR="007673D0" w:rsidRPr="00256A14" w14:paraId="17031BDD" w14:textId="77777777" w:rsidTr="00EC05CA">
        <w:trPr>
          <w:trHeight w:val="113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179D" w14:textId="77777777" w:rsidR="003C1725" w:rsidRDefault="00000000" w:rsidP="003C1725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-1715496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C1725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EFFCD07" w14:textId="1BBDB00A" w:rsidR="003C1725" w:rsidRPr="005823E8" w:rsidRDefault="003C1725" w:rsidP="003C1725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TSI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946F" w14:textId="51B126E9" w:rsidR="003C1725" w:rsidRPr="005823E8" w:rsidRDefault="003C1725" w:rsidP="003C1725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Optional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28CA" w14:textId="3C8CA1C3" w:rsidR="003C1725" w:rsidRPr="005823E8" w:rsidRDefault="005823E8" w:rsidP="005823E8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Fundamental learning of Japanese language and culture (STSI) in-person classes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8547" w14:textId="2A4BFCB8" w:rsidR="003C1725" w:rsidRPr="005823E8" w:rsidRDefault="003C1725" w:rsidP="005823E8">
            <w:pPr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4F3A" w14:textId="77777777" w:rsidR="006A694F" w:rsidRDefault="006A694F" w:rsidP="006A694F">
            <w:pPr>
              <w:spacing w:line="120" w:lineRule="auto"/>
              <w:contextualSpacing/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 xml:space="preserve">Hokkaido </w:t>
            </w:r>
          </w:p>
          <w:p w14:paraId="7BDAE1F6" w14:textId="597D0E41" w:rsidR="003C1725" w:rsidRPr="005823E8" w:rsidRDefault="006A694F" w:rsidP="006A694F">
            <w:pPr>
              <w:contextualSpacing/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Univ.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8D29" w14:textId="070EE152" w:rsidR="003C1725" w:rsidRPr="005823E8" w:rsidRDefault="00390A69" w:rsidP="005823E8">
            <w:pPr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06/2024</w:t>
            </w:r>
          </w:p>
        </w:tc>
      </w:tr>
      <w:tr w:rsidR="00ED5F4F" w:rsidRPr="00256A14" w14:paraId="23DBC7DA" w14:textId="77777777" w:rsidTr="00ED5F4F">
        <w:trPr>
          <w:trHeight w:val="113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A913" w14:textId="77777777" w:rsidR="00ED5F4F" w:rsidRDefault="00ED5F4F" w:rsidP="00ED5F4F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-591471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8F42B7" w14:textId="77777777" w:rsidR="00ED5F4F" w:rsidRPr="005823E8" w:rsidRDefault="00ED5F4F" w:rsidP="00ED5F4F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O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GG</w:t>
            </w:r>
            <w:r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</w:t>
            </w:r>
          </w:p>
          <w:p w14:paraId="4A733C28" w14:textId="48FF323C" w:rsidR="00ED5F4F" w:rsidRPr="005823E8" w:rsidRDefault="00ED5F4F" w:rsidP="00ED5F4F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ommon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A6EB" w14:textId="3CB1C5C4" w:rsidR="00ED5F4F" w:rsidRPr="005823E8" w:rsidRDefault="00ED5F4F" w:rsidP="00ED5F4F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O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ptional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5DCA" w14:textId="4FA4DEEF" w:rsidR="00ED5F4F" w:rsidRPr="005823E8" w:rsidRDefault="00ED5F4F" w:rsidP="00ED5F4F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Fundamental learning of Japanese language and culture (</w:t>
            </w:r>
            <w:r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OGGs</w:t>
            </w:r>
            <w:r w:rsidRPr="005823E8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) online classes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CEBF" w14:textId="10B2F664" w:rsidR="00ED5F4F" w:rsidRPr="005823E8" w:rsidRDefault="00ED5F4F" w:rsidP="00ED5F4F">
            <w:pPr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 w:hint="eastAsia"/>
                <w:bCs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5059" w14:textId="3A45B083" w:rsidR="00ED5F4F" w:rsidRPr="005823E8" w:rsidRDefault="00ED5F4F" w:rsidP="00ED5F4F">
            <w:pPr>
              <w:spacing w:beforeLines="50" w:before="180"/>
              <w:contextualSpacing/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18"/>
                <w:szCs w:val="18"/>
                <w:lang w:eastAsia="ja-JP"/>
              </w:rPr>
              <w:t>O</w:t>
            </w:r>
            <w:r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nline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53CE" w14:textId="75C19722" w:rsidR="00ED5F4F" w:rsidRPr="005823E8" w:rsidRDefault="00ED5F4F" w:rsidP="00ED5F4F">
            <w:pPr>
              <w:jc w:val="center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5823E8"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  <w:t>06/2024</w:t>
            </w:r>
          </w:p>
        </w:tc>
      </w:tr>
    </w:tbl>
    <w:p w14:paraId="761DFF36" w14:textId="77777777" w:rsidR="009A06D8" w:rsidRPr="009A06D8" w:rsidRDefault="009A06D8" w:rsidP="00E744FB">
      <w:pPr>
        <w:rPr>
          <w:rFonts w:ascii="Calibri" w:eastAsia="游ゴシック" w:hAnsi="Calibri"/>
          <w:b/>
          <w:lang w:eastAsia="ja-JP"/>
        </w:rPr>
      </w:pPr>
    </w:p>
    <w:sectPr w:rsidR="009A06D8" w:rsidRPr="009A06D8" w:rsidSect="007B7667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18950" w14:textId="77777777" w:rsidR="00411420" w:rsidRDefault="00411420" w:rsidP="003132D9">
      <w:r>
        <w:separator/>
      </w:r>
    </w:p>
  </w:endnote>
  <w:endnote w:type="continuationSeparator" w:id="0">
    <w:p w14:paraId="7F6BAF11" w14:textId="77777777" w:rsidR="00411420" w:rsidRDefault="00411420" w:rsidP="0031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62226"/>
      <w:docPartObj>
        <w:docPartGallery w:val="Page Numbers (Bottom of Page)"/>
        <w:docPartUnique/>
      </w:docPartObj>
    </w:sdtPr>
    <w:sdtContent>
      <w:p w14:paraId="508D5EC1" w14:textId="18CC9136" w:rsidR="006D2A19" w:rsidRDefault="006D2A1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70C26565" w14:textId="77777777" w:rsidR="0044421B" w:rsidRDefault="004442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5EEA" w14:textId="77777777" w:rsidR="00411420" w:rsidRDefault="00411420" w:rsidP="003132D9">
      <w:r>
        <w:separator/>
      </w:r>
    </w:p>
  </w:footnote>
  <w:footnote w:type="continuationSeparator" w:id="0">
    <w:p w14:paraId="330B86F3" w14:textId="77777777" w:rsidR="00411420" w:rsidRDefault="00411420" w:rsidP="0031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39B6" w14:textId="4112D95F" w:rsidR="0044421B" w:rsidRDefault="00A856F4" w:rsidP="00A856F4">
    <w:pPr>
      <w:pStyle w:val="a7"/>
      <w:jc w:val="right"/>
    </w:pPr>
    <w:r w:rsidRPr="008128BD">
      <w:rPr>
        <w:rFonts w:ascii="Calibri" w:eastAsia="游ゴシック" w:hAnsi="Calibri" w:cs="Calibri"/>
        <w:b/>
        <w:sz w:val="28"/>
      </w:rPr>
      <w:t>202</w:t>
    </w:r>
    <w:r w:rsidR="00441644">
      <w:rPr>
        <w:rFonts w:ascii="Calibri" w:eastAsia="游ゴシック" w:hAnsi="Calibri" w:cs="Calibri" w:hint="eastAsia"/>
        <w:b/>
        <w:sz w:val="28"/>
        <w:lang w:eastAsia="ja-JP"/>
      </w:rPr>
      <w:t>4</w:t>
    </w:r>
    <w:r w:rsidRPr="008128BD">
      <w:rPr>
        <w:rFonts w:ascii="Calibri" w:eastAsia="游ゴシック" w:hAnsi="Calibri" w:cs="Calibri"/>
        <w:b/>
        <w:sz w:val="28"/>
      </w:rPr>
      <w:t xml:space="preserve"> </w:t>
    </w:r>
    <w:r>
      <w:rPr>
        <w:rFonts w:ascii="Calibri" w:eastAsia="游ゴシック" w:hAnsi="Calibri" w:cs="Calibri"/>
        <w:b/>
        <w:sz w:val="28"/>
      </w:rPr>
      <w:t>OGGs</w:t>
    </w:r>
    <w:r w:rsidRPr="008128BD">
      <w:rPr>
        <w:rFonts w:ascii="Calibri" w:eastAsia="游ゴシック" w:hAnsi="Calibri" w:cs="Calibri"/>
        <w:b/>
        <w:sz w:val="28"/>
      </w:rPr>
      <w:t xml:space="preserve"> Program Application Form</w:t>
    </w:r>
    <w:r>
      <w:rPr>
        <w:rFonts w:ascii="Calibri" w:eastAsia="游ゴシック" w:hAnsi="Calibri" w:cs="Calibri" w:hint="eastAsia"/>
        <w:b/>
        <w:sz w:val="28"/>
        <w:lang w:eastAsia="ja-JP"/>
      </w:rPr>
      <w:t xml:space="preserve">　</w:t>
    </w:r>
    <w:r w:rsidR="006D2A19">
      <w:rPr>
        <w:noProof/>
      </w:rPr>
      <w:drawing>
        <wp:anchor distT="0" distB="0" distL="114300" distR="114300" simplePos="0" relativeHeight="251658240" behindDoc="0" locked="0" layoutInCell="1" allowOverlap="1" wp14:anchorId="792A2CA4" wp14:editId="4E979240">
          <wp:simplePos x="0" y="0"/>
          <wp:positionH relativeFrom="margin">
            <wp:align>left</wp:align>
          </wp:positionH>
          <wp:positionV relativeFrom="paragraph">
            <wp:posOffset>-397510</wp:posOffset>
          </wp:positionV>
          <wp:extent cx="1270702" cy="828426"/>
          <wp:effectExtent l="0" t="0" r="5715" b="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702" cy="828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F4D14"/>
    <w:multiLevelType w:val="hybridMultilevel"/>
    <w:tmpl w:val="D0E436D2"/>
    <w:lvl w:ilvl="0" w:tplc="7DDCD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26A0A"/>
    <w:multiLevelType w:val="hybridMultilevel"/>
    <w:tmpl w:val="0FC65DF0"/>
    <w:lvl w:ilvl="0" w:tplc="BF06F88E">
      <w:start w:val="202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CF11F5"/>
    <w:multiLevelType w:val="hybridMultilevel"/>
    <w:tmpl w:val="35A09802"/>
    <w:lvl w:ilvl="0" w:tplc="F31CF9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2462D3"/>
    <w:multiLevelType w:val="hybridMultilevel"/>
    <w:tmpl w:val="02F85E86"/>
    <w:lvl w:ilvl="0" w:tplc="F078D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9E24FF"/>
    <w:multiLevelType w:val="hybridMultilevel"/>
    <w:tmpl w:val="DAEE837C"/>
    <w:lvl w:ilvl="0" w:tplc="1AACA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0B4E39"/>
    <w:multiLevelType w:val="hybridMultilevel"/>
    <w:tmpl w:val="660C4262"/>
    <w:lvl w:ilvl="0" w:tplc="E54C1C0C">
      <w:numFmt w:val="bullet"/>
      <w:lvlText w:val="・"/>
      <w:lvlJc w:val="left"/>
      <w:pPr>
        <w:ind w:left="5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num w:numId="1" w16cid:durableId="1532184009">
    <w:abstractNumId w:val="3"/>
  </w:num>
  <w:num w:numId="2" w16cid:durableId="46685574">
    <w:abstractNumId w:val="4"/>
  </w:num>
  <w:num w:numId="3" w16cid:durableId="1136752211">
    <w:abstractNumId w:val="5"/>
  </w:num>
  <w:num w:numId="4" w16cid:durableId="1146625532">
    <w:abstractNumId w:val="0"/>
  </w:num>
  <w:num w:numId="5" w16cid:durableId="1614752964">
    <w:abstractNumId w:val="2"/>
  </w:num>
  <w:num w:numId="6" w16cid:durableId="656961909">
    <w:abstractNumId w:val="1"/>
  </w:num>
  <w:num w:numId="7" w16cid:durableId="6811235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24"/>
    <w:rsid w:val="00024194"/>
    <w:rsid w:val="0003042C"/>
    <w:rsid w:val="00030740"/>
    <w:rsid w:val="000406A9"/>
    <w:rsid w:val="0004135A"/>
    <w:rsid w:val="00043CE0"/>
    <w:rsid w:val="00046522"/>
    <w:rsid w:val="00053426"/>
    <w:rsid w:val="0005488F"/>
    <w:rsid w:val="000625F8"/>
    <w:rsid w:val="00064084"/>
    <w:rsid w:val="00064C97"/>
    <w:rsid w:val="0006785B"/>
    <w:rsid w:val="00072855"/>
    <w:rsid w:val="00082E7F"/>
    <w:rsid w:val="00086813"/>
    <w:rsid w:val="00087819"/>
    <w:rsid w:val="000A2F83"/>
    <w:rsid w:val="000B2E73"/>
    <w:rsid w:val="000B717F"/>
    <w:rsid w:val="000C40A5"/>
    <w:rsid w:val="000C49F5"/>
    <w:rsid w:val="000D5D05"/>
    <w:rsid w:val="000E1010"/>
    <w:rsid w:val="000E383C"/>
    <w:rsid w:val="000F0E80"/>
    <w:rsid w:val="000F6A89"/>
    <w:rsid w:val="00104E57"/>
    <w:rsid w:val="00114061"/>
    <w:rsid w:val="00116587"/>
    <w:rsid w:val="00120AE1"/>
    <w:rsid w:val="00125E1C"/>
    <w:rsid w:val="00130D34"/>
    <w:rsid w:val="001372DA"/>
    <w:rsid w:val="00143BF7"/>
    <w:rsid w:val="001507E7"/>
    <w:rsid w:val="00164E19"/>
    <w:rsid w:val="00166CB1"/>
    <w:rsid w:val="00172712"/>
    <w:rsid w:val="00173EE8"/>
    <w:rsid w:val="001761EB"/>
    <w:rsid w:val="001857E5"/>
    <w:rsid w:val="00186B32"/>
    <w:rsid w:val="001929F5"/>
    <w:rsid w:val="0019615D"/>
    <w:rsid w:val="001A0743"/>
    <w:rsid w:val="001B2352"/>
    <w:rsid w:val="001B2E93"/>
    <w:rsid w:val="001B62BD"/>
    <w:rsid w:val="001C7DEE"/>
    <w:rsid w:val="001D344A"/>
    <w:rsid w:val="001D5E0F"/>
    <w:rsid w:val="001D67AB"/>
    <w:rsid w:val="001E7B83"/>
    <w:rsid w:val="001F00CB"/>
    <w:rsid w:val="001F0876"/>
    <w:rsid w:val="001F7F24"/>
    <w:rsid w:val="00201906"/>
    <w:rsid w:val="00222C60"/>
    <w:rsid w:val="00235184"/>
    <w:rsid w:val="002359D9"/>
    <w:rsid w:val="002372FC"/>
    <w:rsid w:val="00247AEE"/>
    <w:rsid w:val="002525F0"/>
    <w:rsid w:val="00256A14"/>
    <w:rsid w:val="0025751B"/>
    <w:rsid w:val="00281EA0"/>
    <w:rsid w:val="00282E2B"/>
    <w:rsid w:val="00282F49"/>
    <w:rsid w:val="002834D6"/>
    <w:rsid w:val="0028500C"/>
    <w:rsid w:val="00293FAF"/>
    <w:rsid w:val="002A682C"/>
    <w:rsid w:val="002B60CE"/>
    <w:rsid w:val="002C28B8"/>
    <w:rsid w:val="002D65FA"/>
    <w:rsid w:val="002E0EC8"/>
    <w:rsid w:val="002F3CD8"/>
    <w:rsid w:val="003005FB"/>
    <w:rsid w:val="0030184D"/>
    <w:rsid w:val="003019E1"/>
    <w:rsid w:val="00303624"/>
    <w:rsid w:val="003059F0"/>
    <w:rsid w:val="00305E9A"/>
    <w:rsid w:val="00312AB9"/>
    <w:rsid w:val="003132D9"/>
    <w:rsid w:val="00314D50"/>
    <w:rsid w:val="003279FE"/>
    <w:rsid w:val="00333AFA"/>
    <w:rsid w:val="00335B0F"/>
    <w:rsid w:val="00336817"/>
    <w:rsid w:val="00340268"/>
    <w:rsid w:val="00344291"/>
    <w:rsid w:val="00354195"/>
    <w:rsid w:val="00360BDD"/>
    <w:rsid w:val="0036167D"/>
    <w:rsid w:val="00372E6C"/>
    <w:rsid w:val="00385CC5"/>
    <w:rsid w:val="00390A69"/>
    <w:rsid w:val="003911B9"/>
    <w:rsid w:val="00391881"/>
    <w:rsid w:val="00393E44"/>
    <w:rsid w:val="00396E48"/>
    <w:rsid w:val="003A01F0"/>
    <w:rsid w:val="003A2171"/>
    <w:rsid w:val="003A553A"/>
    <w:rsid w:val="003A5A3B"/>
    <w:rsid w:val="003B3FCD"/>
    <w:rsid w:val="003C1725"/>
    <w:rsid w:val="003C3F55"/>
    <w:rsid w:val="003C6B74"/>
    <w:rsid w:val="003D1437"/>
    <w:rsid w:val="003D192D"/>
    <w:rsid w:val="003D5DD1"/>
    <w:rsid w:val="003D61FA"/>
    <w:rsid w:val="003F6E2D"/>
    <w:rsid w:val="0040522C"/>
    <w:rsid w:val="004065B2"/>
    <w:rsid w:val="00407B1C"/>
    <w:rsid w:val="00411420"/>
    <w:rsid w:val="0041764E"/>
    <w:rsid w:val="004202A6"/>
    <w:rsid w:val="00420FF7"/>
    <w:rsid w:val="0042188F"/>
    <w:rsid w:val="00427D09"/>
    <w:rsid w:val="00431F84"/>
    <w:rsid w:val="00433B1B"/>
    <w:rsid w:val="00441644"/>
    <w:rsid w:val="0044421B"/>
    <w:rsid w:val="00454B68"/>
    <w:rsid w:val="00455286"/>
    <w:rsid w:val="00467625"/>
    <w:rsid w:val="00467CD7"/>
    <w:rsid w:val="004736E2"/>
    <w:rsid w:val="004738D1"/>
    <w:rsid w:val="00475A5D"/>
    <w:rsid w:val="00475BD9"/>
    <w:rsid w:val="00476DD3"/>
    <w:rsid w:val="00476F46"/>
    <w:rsid w:val="004817BE"/>
    <w:rsid w:val="0049235C"/>
    <w:rsid w:val="00493602"/>
    <w:rsid w:val="004B6E8E"/>
    <w:rsid w:val="004C25C3"/>
    <w:rsid w:val="004D3252"/>
    <w:rsid w:val="004D7816"/>
    <w:rsid w:val="004E4EB8"/>
    <w:rsid w:val="004F4D01"/>
    <w:rsid w:val="004F6A15"/>
    <w:rsid w:val="005066F4"/>
    <w:rsid w:val="005074B3"/>
    <w:rsid w:val="00510920"/>
    <w:rsid w:val="005226C0"/>
    <w:rsid w:val="0052321A"/>
    <w:rsid w:val="00526F6F"/>
    <w:rsid w:val="005320B5"/>
    <w:rsid w:val="00532812"/>
    <w:rsid w:val="0053290D"/>
    <w:rsid w:val="00537257"/>
    <w:rsid w:val="0054299D"/>
    <w:rsid w:val="00546DAA"/>
    <w:rsid w:val="0054727D"/>
    <w:rsid w:val="00555E5C"/>
    <w:rsid w:val="00560178"/>
    <w:rsid w:val="0056568F"/>
    <w:rsid w:val="00571523"/>
    <w:rsid w:val="00571738"/>
    <w:rsid w:val="00573A56"/>
    <w:rsid w:val="005823E8"/>
    <w:rsid w:val="00584E26"/>
    <w:rsid w:val="00587F50"/>
    <w:rsid w:val="005A6F5B"/>
    <w:rsid w:val="005B1142"/>
    <w:rsid w:val="005C2732"/>
    <w:rsid w:val="005D119A"/>
    <w:rsid w:val="005D20F6"/>
    <w:rsid w:val="005E27D0"/>
    <w:rsid w:val="005E5E73"/>
    <w:rsid w:val="005F0174"/>
    <w:rsid w:val="005F0801"/>
    <w:rsid w:val="005F09B7"/>
    <w:rsid w:val="005F314D"/>
    <w:rsid w:val="005F38D4"/>
    <w:rsid w:val="006009E0"/>
    <w:rsid w:val="00604B4E"/>
    <w:rsid w:val="0062081A"/>
    <w:rsid w:val="006213DB"/>
    <w:rsid w:val="00626D62"/>
    <w:rsid w:val="00632BC4"/>
    <w:rsid w:val="006352D0"/>
    <w:rsid w:val="0064316D"/>
    <w:rsid w:val="006475A7"/>
    <w:rsid w:val="006670AF"/>
    <w:rsid w:val="0067219D"/>
    <w:rsid w:val="0067348F"/>
    <w:rsid w:val="006744CC"/>
    <w:rsid w:val="006820DA"/>
    <w:rsid w:val="0069320E"/>
    <w:rsid w:val="00694713"/>
    <w:rsid w:val="006A2B27"/>
    <w:rsid w:val="006A3750"/>
    <w:rsid w:val="006A64F9"/>
    <w:rsid w:val="006A694F"/>
    <w:rsid w:val="006C7753"/>
    <w:rsid w:val="006D2A19"/>
    <w:rsid w:val="006F3FBB"/>
    <w:rsid w:val="006F442C"/>
    <w:rsid w:val="006F5C0B"/>
    <w:rsid w:val="006F5F7B"/>
    <w:rsid w:val="0070359F"/>
    <w:rsid w:val="00706CCC"/>
    <w:rsid w:val="00711791"/>
    <w:rsid w:val="007118A8"/>
    <w:rsid w:val="0071323F"/>
    <w:rsid w:val="007150BB"/>
    <w:rsid w:val="007220EA"/>
    <w:rsid w:val="00725496"/>
    <w:rsid w:val="0073139F"/>
    <w:rsid w:val="00740F95"/>
    <w:rsid w:val="007467ED"/>
    <w:rsid w:val="0075333B"/>
    <w:rsid w:val="0075661B"/>
    <w:rsid w:val="00757FD1"/>
    <w:rsid w:val="007623BC"/>
    <w:rsid w:val="0076304E"/>
    <w:rsid w:val="00763E2C"/>
    <w:rsid w:val="00763EB7"/>
    <w:rsid w:val="007673D0"/>
    <w:rsid w:val="00770A1D"/>
    <w:rsid w:val="0077185B"/>
    <w:rsid w:val="00777AB4"/>
    <w:rsid w:val="00785E58"/>
    <w:rsid w:val="007A7511"/>
    <w:rsid w:val="007B47B8"/>
    <w:rsid w:val="007B4A26"/>
    <w:rsid w:val="007B5B52"/>
    <w:rsid w:val="007B73C7"/>
    <w:rsid w:val="007B7667"/>
    <w:rsid w:val="007C3556"/>
    <w:rsid w:val="007C4E97"/>
    <w:rsid w:val="007D31CB"/>
    <w:rsid w:val="007E0FB3"/>
    <w:rsid w:val="007F4CF0"/>
    <w:rsid w:val="007F59DC"/>
    <w:rsid w:val="008056A5"/>
    <w:rsid w:val="008128BD"/>
    <w:rsid w:val="0081635A"/>
    <w:rsid w:val="00816A29"/>
    <w:rsid w:val="0082157C"/>
    <w:rsid w:val="0082246E"/>
    <w:rsid w:val="008250DE"/>
    <w:rsid w:val="0082531A"/>
    <w:rsid w:val="00830324"/>
    <w:rsid w:val="00832737"/>
    <w:rsid w:val="00832B35"/>
    <w:rsid w:val="00840228"/>
    <w:rsid w:val="00846862"/>
    <w:rsid w:val="0086473F"/>
    <w:rsid w:val="00864C14"/>
    <w:rsid w:val="0087241E"/>
    <w:rsid w:val="00872A15"/>
    <w:rsid w:val="00883BC7"/>
    <w:rsid w:val="0089321F"/>
    <w:rsid w:val="008934ED"/>
    <w:rsid w:val="00894794"/>
    <w:rsid w:val="008A52ED"/>
    <w:rsid w:val="008B006A"/>
    <w:rsid w:val="008B20B2"/>
    <w:rsid w:val="008B676E"/>
    <w:rsid w:val="008B6C14"/>
    <w:rsid w:val="008C54F8"/>
    <w:rsid w:val="008C559A"/>
    <w:rsid w:val="008D2D32"/>
    <w:rsid w:val="008E282E"/>
    <w:rsid w:val="008E5D26"/>
    <w:rsid w:val="008E67E4"/>
    <w:rsid w:val="008F2AB4"/>
    <w:rsid w:val="008F4ABE"/>
    <w:rsid w:val="00904C80"/>
    <w:rsid w:val="00921A39"/>
    <w:rsid w:val="009309B5"/>
    <w:rsid w:val="00932242"/>
    <w:rsid w:val="00943CAE"/>
    <w:rsid w:val="00951494"/>
    <w:rsid w:val="0095383E"/>
    <w:rsid w:val="00956E0C"/>
    <w:rsid w:val="0096376E"/>
    <w:rsid w:val="009717A7"/>
    <w:rsid w:val="0098022F"/>
    <w:rsid w:val="00987FF5"/>
    <w:rsid w:val="0099344A"/>
    <w:rsid w:val="00994932"/>
    <w:rsid w:val="0099504E"/>
    <w:rsid w:val="00997944"/>
    <w:rsid w:val="009A06D8"/>
    <w:rsid w:val="009A13C9"/>
    <w:rsid w:val="009B4243"/>
    <w:rsid w:val="009C54E8"/>
    <w:rsid w:val="009D26EF"/>
    <w:rsid w:val="009D49F5"/>
    <w:rsid w:val="009D4BBC"/>
    <w:rsid w:val="009E368F"/>
    <w:rsid w:val="009E36C5"/>
    <w:rsid w:val="009F155C"/>
    <w:rsid w:val="00A00090"/>
    <w:rsid w:val="00A01121"/>
    <w:rsid w:val="00A01EB5"/>
    <w:rsid w:val="00A11214"/>
    <w:rsid w:val="00A12507"/>
    <w:rsid w:val="00A2412B"/>
    <w:rsid w:val="00A30400"/>
    <w:rsid w:val="00A4201C"/>
    <w:rsid w:val="00A44375"/>
    <w:rsid w:val="00A45147"/>
    <w:rsid w:val="00A5068A"/>
    <w:rsid w:val="00A50E55"/>
    <w:rsid w:val="00A547BC"/>
    <w:rsid w:val="00A5512B"/>
    <w:rsid w:val="00A55648"/>
    <w:rsid w:val="00A55FD3"/>
    <w:rsid w:val="00A61A9C"/>
    <w:rsid w:val="00A6235A"/>
    <w:rsid w:val="00A66F44"/>
    <w:rsid w:val="00A717AC"/>
    <w:rsid w:val="00A72A7C"/>
    <w:rsid w:val="00A856F4"/>
    <w:rsid w:val="00A9196C"/>
    <w:rsid w:val="00A97EAB"/>
    <w:rsid w:val="00AA0BFC"/>
    <w:rsid w:val="00AB512F"/>
    <w:rsid w:val="00AB7B46"/>
    <w:rsid w:val="00AC5181"/>
    <w:rsid w:val="00AC5B2A"/>
    <w:rsid w:val="00AD55CB"/>
    <w:rsid w:val="00AD6277"/>
    <w:rsid w:val="00AE60E2"/>
    <w:rsid w:val="00B04B20"/>
    <w:rsid w:val="00B13ED5"/>
    <w:rsid w:val="00B26F0E"/>
    <w:rsid w:val="00B353DE"/>
    <w:rsid w:val="00B3677F"/>
    <w:rsid w:val="00B37D3E"/>
    <w:rsid w:val="00B41F93"/>
    <w:rsid w:val="00B534ED"/>
    <w:rsid w:val="00B54D7E"/>
    <w:rsid w:val="00B66BEB"/>
    <w:rsid w:val="00B73293"/>
    <w:rsid w:val="00B7642D"/>
    <w:rsid w:val="00B8377F"/>
    <w:rsid w:val="00B84077"/>
    <w:rsid w:val="00B85C37"/>
    <w:rsid w:val="00BA307C"/>
    <w:rsid w:val="00BA7E6D"/>
    <w:rsid w:val="00BB1717"/>
    <w:rsid w:val="00BB3945"/>
    <w:rsid w:val="00BB49BB"/>
    <w:rsid w:val="00BD32F0"/>
    <w:rsid w:val="00BD6C7E"/>
    <w:rsid w:val="00BE154C"/>
    <w:rsid w:val="00BE77D5"/>
    <w:rsid w:val="00BF594B"/>
    <w:rsid w:val="00BF5C51"/>
    <w:rsid w:val="00C04421"/>
    <w:rsid w:val="00C0568E"/>
    <w:rsid w:val="00C1335A"/>
    <w:rsid w:val="00C207A3"/>
    <w:rsid w:val="00C230EE"/>
    <w:rsid w:val="00C344E2"/>
    <w:rsid w:val="00C36E68"/>
    <w:rsid w:val="00C4173E"/>
    <w:rsid w:val="00C423AF"/>
    <w:rsid w:val="00C445DA"/>
    <w:rsid w:val="00C47977"/>
    <w:rsid w:val="00C51EE1"/>
    <w:rsid w:val="00C6662E"/>
    <w:rsid w:val="00C7190B"/>
    <w:rsid w:val="00C75CF8"/>
    <w:rsid w:val="00C80EAA"/>
    <w:rsid w:val="00C815B4"/>
    <w:rsid w:val="00C9165F"/>
    <w:rsid w:val="00C9365C"/>
    <w:rsid w:val="00C9410C"/>
    <w:rsid w:val="00C947DF"/>
    <w:rsid w:val="00CA2748"/>
    <w:rsid w:val="00CA7968"/>
    <w:rsid w:val="00CA7FED"/>
    <w:rsid w:val="00CB5F56"/>
    <w:rsid w:val="00CC5276"/>
    <w:rsid w:val="00CC58AC"/>
    <w:rsid w:val="00CE667C"/>
    <w:rsid w:val="00CE6AD3"/>
    <w:rsid w:val="00D03AA4"/>
    <w:rsid w:val="00D06BFB"/>
    <w:rsid w:val="00D1568B"/>
    <w:rsid w:val="00D15E86"/>
    <w:rsid w:val="00D160A9"/>
    <w:rsid w:val="00D16688"/>
    <w:rsid w:val="00D244DB"/>
    <w:rsid w:val="00D25DBC"/>
    <w:rsid w:val="00D42F1D"/>
    <w:rsid w:val="00D44B41"/>
    <w:rsid w:val="00D52782"/>
    <w:rsid w:val="00D54F8C"/>
    <w:rsid w:val="00D64994"/>
    <w:rsid w:val="00D667BC"/>
    <w:rsid w:val="00D7318F"/>
    <w:rsid w:val="00D73782"/>
    <w:rsid w:val="00D73AFF"/>
    <w:rsid w:val="00D95B7B"/>
    <w:rsid w:val="00DB0D30"/>
    <w:rsid w:val="00DB4DF4"/>
    <w:rsid w:val="00DB714F"/>
    <w:rsid w:val="00DC02B1"/>
    <w:rsid w:val="00DD1093"/>
    <w:rsid w:val="00DD2380"/>
    <w:rsid w:val="00DF3A4E"/>
    <w:rsid w:val="00DF75B7"/>
    <w:rsid w:val="00E00A6E"/>
    <w:rsid w:val="00E01F37"/>
    <w:rsid w:val="00E114D3"/>
    <w:rsid w:val="00E15B8F"/>
    <w:rsid w:val="00E20195"/>
    <w:rsid w:val="00E32DE4"/>
    <w:rsid w:val="00E346C7"/>
    <w:rsid w:val="00E35246"/>
    <w:rsid w:val="00E469DF"/>
    <w:rsid w:val="00E549E6"/>
    <w:rsid w:val="00E55E00"/>
    <w:rsid w:val="00E56EB6"/>
    <w:rsid w:val="00E60CFA"/>
    <w:rsid w:val="00E61C59"/>
    <w:rsid w:val="00E64579"/>
    <w:rsid w:val="00E67A76"/>
    <w:rsid w:val="00E7362D"/>
    <w:rsid w:val="00E744FB"/>
    <w:rsid w:val="00E958F2"/>
    <w:rsid w:val="00E978D0"/>
    <w:rsid w:val="00EA1FC2"/>
    <w:rsid w:val="00EA50C5"/>
    <w:rsid w:val="00EB2203"/>
    <w:rsid w:val="00EB3C78"/>
    <w:rsid w:val="00EB5D70"/>
    <w:rsid w:val="00EC05CA"/>
    <w:rsid w:val="00EC1846"/>
    <w:rsid w:val="00ED5F4F"/>
    <w:rsid w:val="00ED70F4"/>
    <w:rsid w:val="00EE58B5"/>
    <w:rsid w:val="00EF0A07"/>
    <w:rsid w:val="00EF1DC6"/>
    <w:rsid w:val="00EF55F9"/>
    <w:rsid w:val="00EF56C3"/>
    <w:rsid w:val="00F15A6E"/>
    <w:rsid w:val="00F22DB3"/>
    <w:rsid w:val="00F24F54"/>
    <w:rsid w:val="00F337B7"/>
    <w:rsid w:val="00F35369"/>
    <w:rsid w:val="00F35647"/>
    <w:rsid w:val="00F37876"/>
    <w:rsid w:val="00F4045D"/>
    <w:rsid w:val="00F404DC"/>
    <w:rsid w:val="00F60950"/>
    <w:rsid w:val="00F762CF"/>
    <w:rsid w:val="00F76B39"/>
    <w:rsid w:val="00F773E1"/>
    <w:rsid w:val="00FA097B"/>
    <w:rsid w:val="00FB3D9C"/>
    <w:rsid w:val="00FB46E8"/>
    <w:rsid w:val="00FC29E8"/>
    <w:rsid w:val="00FC44C4"/>
    <w:rsid w:val="00FC5658"/>
    <w:rsid w:val="00FE2EDD"/>
    <w:rsid w:val="00FF1721"/>
    <w:rsid w:val="00FF24A1"/>
    <w:rsid w:val="00FF46C1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F34C9"/>
  <w15:chartTrackingRefBased/>
  <w15:docId w15:val="{D6AB5CCD-5EEA-4146-BA65-18A1DB09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276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24"/>
    <w:pPr>
      <w:ind w:leftChars="400" w:left="840"/>
    </w:pPr>
  </w:style>
  <w:style w:type="table" w:styleId="a4">
    <w:name w:val="Table Grid"/>
    <w:basedOn w:val="a1"/>
    <w:uiPriority w:val="39"/>
    <w:rsid w:val="001F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rsid w:val="00DC02B1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DC02B1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3132D9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1"/>
      <w:szCs w:val="21"/>
    </w:rPr>
  </w:style>
  <w:style w:type="character" w:customStyle="1" w:styleId="ac">
    <w:name w:val="本文 (文字)"/>
    <w:basedOn w:val="a0"/>
    <w:link w:val="ab"/>
    <w:uiPriority w:val="1"/>
    <w:rsid w:val="003132D9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2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4F5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">
    <w:name w:val="Revision"/>
    <w:hidden/>
    <w:uiPriority w:val="99"/>
    <w:semiHidden/>
    <w:rsid w:val="00B84077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styleId="af0">
    <w:name w:val="annotation reference"/>
    <w:basedOn w:val="a0"/>
    <w:uiPriority w:val="99"/>
    <w:semiHidden/>
    <w:unhideWhenUsed/>
    <w:rsid w:val="00F378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37876"/>
  </w:style>
  <w:style w:type="character" w:customStyle="1" w:styleId="af2">
    <w:name w:val="コメント文字列 (文字)"/>
    <w:basedOn w:val="a0"/>
    <w:link w:val="af1"/>
    <w:uiPriority w:val="99"/>
    <w:semiHidden/>
    <w:rsid w:val="00F37876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78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37876"/>
    <w:rPr>
      <w:rFonts w:ascii="Century" w:eastAsia="ＭＳ 明朝" w:hAnsi="Century" w:cs="Times New Roman"/>
      <w:b/>
      <w:bCs/>
      <w:kern w:val="0"/>
      <w:sz w:val="24"/>
      <w:szCs w:val="24"/>
      <w:lang w:eastAsia="en-US"/>
    </w:rPr>
  </w:style>
  <w:style w:type="character" w:customStyle="1" w:styleId="markedcontent">
    <w:name w:val="markedcontent"/>
    <w:basedOn w:val="a0"/>
    <w:rsid w:val="002A682C"/>
  </w:style>
  <w:style w:type="paragraph" w:styleId="af5">
    <w:name w:val="No Spacing"/>
    <w:uiPriority w:val="1"/>
    <w:qFormat/>
    <w:rsid w:val="00396E48"/>
    <w:rPr>
      <w:rFonts w:ascii="Century" w:eastAsia="ＭＳ 明朝" w:hAnsi="Century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15C6-1EF9-4ADC-A81A-90850DCB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川村京子</dc:creator>
  <cp:keywords/>
  <dc:description/>
  <cp:lastModifiedBy>佐々木　雅美</cp:lastModifiedBy>
  <cp:revision>29</cp:revision>
  <cp:lastPrinted>2023-08-30T06:21:00Z</cp:lastPrinted>
  <dcterms:created xsi:type="dcterms:W3CDTF">2022-11-29T23:48:00Z</dcterms:created>
  <dcterms:modified xsi:type="dcterms:W3CDTF">2023-10-10T07:22:00Z</dcterms:modified>
</cp:coreProperties>
</file>